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4F3" w:rsidRDefault="002C64F3" w:rsidP="004C6C40">
      <w:pPr>
        <w:pStyle w:val="a4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D8621E" w:rsidRPr="007A7EA7" w:rsidRDefault="00D171FA" w:rsidP="004C6C40">
      <w:pPr>
        <w:pStyle w:val="a4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УВАЖАЕМЫЕ КОЛЛЕГИ</w:t>
      </w:r>
      <w:r w:rsidR="00D8621E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! </w:t>
      </w:r>
    </w:p>
    <w:p w:rsidR="002C64F3" w:rsidRDefault="00D8621E" w:rsidP="002C64F3">
      <w:pPr>
        <w:pStyle w:val="a4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Приглашаем </w:t>
      </w:r>
      <w:r w:rsidR="004C6C40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Вас </w:t>
      </w:r>
      <w:r w:rsidR="00306D8E" w:rsidRPr="007A7EA7">
        <w:rPr>
          <w:rFonts w:ascii="Times New Roman" w:hAnsi="Times New Roman"/>
          <w:b/>
          <w:color w:val="000000" w:themeColor="text1"/>
          <w:sz w:val="28"/>
          <w:szCs w:val="28"/>
        </w:rPr>
        <w:t>принять участие</w:t>
      </w: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D171FA" w:rsidRPr="007A7EA7">
        <w:rPr>
          <w:rFonts w:ascii="Times New Roman" w:hAnsi="Times New Roman"/>
          <w:b/>
          <w:color w:val="000000" w:themeColor="text1"/>
          <w:sz w:val="28"/>
          <w:szCs w:val="28"/>
        </w:rPr>
        <w:t>в</w:t>
      </w:r>
      <w:r w:rsidR="00306D8E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работе</w:t>
      </w:r>
      <w:r w:rsidR="007A7EA7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</w:p>
    <w:p w:rsidR="00D8621E" w:rsidRPr="007A7EA7" w:rsidRDefault="007A7EA7" w:rsidP="004C6C40">
      <w:pPr>
        <w:pStyle w:val="a4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научно-практической конференции</w:t>
      </w:r>
    </w:p>
    <w:p w:rsidR="007A7EA7" w:rsidRPr="007A7EA7" w:rsidRDefault="007A7EA7" w:rsidP="004C6C40">
      <w:pPr>
        <w:pStyle w:val="a4"/>
        <w:spacing w:after="0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 w:rsidR="00A20FE9">
        <w:rPr>
          <w:rFonts w:ascii="Times New Roman" w:hAnsi="Times New Roman"/>
          <w:b/>
          <w:sz w:val="28"/>
          <w:szCs w:val="28"/>
        </w:rPr>
        <w:t>Максимовские</w:t>
      </w:r>
      <w:proofErr w:type="spellEnd"/>
      <w:r w:rsidR="00DA7264">
        <w:rPr>
          <w:rFonts w:ascii="Times New Roman" w:hAnsi="Times New Roman"/>
          <w:b/>
          <w:sz w:val="28"/>
          <w:szCs w:val="28"/>
        </w:rPr>
        <w:t xml:space="preserve"> чтения</w:t>
      </w:r>
      <w:r>
        <w:rPr>
          <w:rFonts w:ascii="Times New Roman" w:hAnsi="Times New Roman"/>
          <w:b/>
          <w:sz w:val="28"/>
          <w:szCs w:val="28"/>
        </w:rPr>
        <w:t>»,</w:t>
      </w:r>
    </w:p>
    <w:p w:rsidR="00402AF9" w:rsidRPr="007A7EA7" w:rsidRDefault="007A7EA7" w:rsidP="004C6C40">
      <w:pPr>
        <w:pStyle w:val="a4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котор</w:t>
      </w:r>
      <w:r w:rsidR="002C64F3">
        <w:rPr>
          <w:rFonts w:ascii="Times New Roman" w:hAnsi="Times New Roman"/>
          <w:b/>
          <w:color w:val="000000" w:themeColor="text1"/>
          <w:sz w:val="28"/>
          <w:szCs w:val="28"/>
        </w:rPr>
        <w:t>ая</w:t>
      </w:r>
      <w:r w:rsidR="00DA7264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будет проходить </w:t>
      </w:r>
      <w:r w:rsidR="00A20FE9">
        <w:rPr>
          <w:rFonts w:ascii="Times New Roman" w:hAnsi="Times New Roman"/>
          <w:b/>
          <w:color w:val="000000" w:themeColor="text1"/>
          <w:sz w:val="28"/>
          <w:szCs w:val="28"/>
        </w:rPr>
        <w:t>20</w:t>
      </w:r>
      <w:r w:rsidR="00FC367B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814E8A">
        <w:rPr>
          <w:rFonts w:ascii="Times New Roman" w:hAnsi="Times New Roman"/>
          <w:b/>
          <w:color w:val="000000" w:themeColor="text1"/>
          <w:sz w:val="28"/>
          <w:szCs w:val="28"/>
        </w:rPr>
        <w:t>мая</w:t>
      </w:r>
      <w:r w:rsidR="00402AF9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2019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года на площадке научного центра «Интерплэй»</w:t>
      </w:r>
      <w:r w:rsidR="002C64F3" w:rsidRPr="002C64F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(</w:t>
      </w:r>
      <w:r w:rsidR="002C64F3">
        <w:rPr>
          <w:rFonts w:ascii="Times New Roman" w:hAnsi="Times New Roman"/>
          <w:b/>
          <w:color w:val="000000" w:themeColor="text1"/>
          <w:sz w:val="28"/>
          <w:szCs w:val="28"/>
        </w:rPr>
        <w:t>г. Ростов-на-Дону)</w:t>
      </w:r>
      <w:r w:rsidR="00402AF9" w:rsidRPr="007A7EA7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</w:p>
    <w:p w:rsidR="00D171FA" w:rsidRPr="007A7EA7" w:rsidRDefault="00D171FA" w:rsidP="004C6C40">
      <w:pPr>
        <w:spacing w:after="0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270A1C" w:rsidRPr="007A7EA7" w:rsidRDefault="00270A1C" w:rsidP="003E79E2">
      <w:pPr>
        <w:spacing w:after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ОБЩАЯ ИНФОРМАЦИЯ</w:t>
      </w:r>
    </w:p>
    <w:p w:rsidR="00270A1C" w:rsidRPr="007A7EA7" w:rsidRDefault="00270A1C" w:rsidP="004C6C4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Приглашаем докторов и кандидатов наук</w:t>
      </w:r>
      <w:r w:rsidR="00306D8E" w:rsidRPr="007A7EA7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,</w:t>
      </w:r>
      <w:r w:rsidRPr="007A7EA7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преподавателей вузов, докторантов, аспирантов, магистрантов, практикующих специалистов, студентов учебных заведений (только с научным руководителем, либо в соавторстве с преподавателем), а также всех прояв</w:t>
      </w:r>
      <w:r w:rsidR="00306D8E" w:rsidRPr="007A7EA7">
        <w:rPr>
          <w:rFonts w:ascii="Times New Roman" w:hAnsi="Times New Roman"/>
          <w:color w:val="000000" w:themeColor="text1"/>
          <w:sz w:val="24"/>
          <w:szCs w:val="24"/>
        </w:rPr>
        <w:t>ивших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интерес к рассматриваемой проблематике принять участие в </w:t>
      </w:r>
      <w:r w:rsidR="00306D8E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научной 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дискуссии</w:t>
      </w:r>
      <w:r w:rsidR="00306D8E" w:rsidRPr="007A7EA7">
        <w:rPr>
          <w:rFonts w:ascii="Times New Roman" w:hAnsi="Times New Roman"/>
          <w:color w:val="000000" w:themeColor="text1"/>
          <w:sz w:val="24"/>
          <w:szCs w:val="24"/>
        </w:rPr>
        <w:t>. По результатам  работы секций будут определены победители с присвоением мест, а также будут опубликованы статьи и тезисы участников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в сборнике статей Международной научно-практической конференции.</w:t>
      </w:r>
    </w:p>
    <w:p w:rsidR="003E79E2" w:rsidRPr="007A7EA7" w:rsidRDefault="003E79E2" w:rsidP="004C6C4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>Язык конференции: русский, английский.</w:t>
      </w:r>
    </w:p>
    <w:p w:rsidR="00270A1C" w:rsidRDefault="00270A1C" w:rsidP="004C6C4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Сборнику статей будут присвоены библиотечные индексы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УДК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ББK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и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IS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BN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FC367B" w:rsidRPr="007A7EA7" w:rsidRDefault="00FC367B" w:rsidP="004C6C4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Договор на размещение изданий в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en-US"/>
        </w:rPr>
        <w:t>elibrary</w:t>
      </w:r>
      <w:proofErr w:type="spellEnd"/>
      <w:r w:rsidR="002C64F3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proofErr w:type="spellStart"/>
      <w:r w:rsidR="002C64F3">
        <w:rPr>
          <w:rFonts w:ascii="Times New Roman" w:hAnsi="Times New Roman"/>
          <w:color w:val="000000" w:themeColor="text1"/>
          <w:sz w:val="24"/>
          <w:szCs w:val="24"/>
        </w:rPr>
        <w:t>РИНЦ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-</w:t>
      </w:r>
      <w:r w:rsidRPr="00FC367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C367B">
        <w:rPr>
          <w:rFonts w:ascii="Times New Roman" w:hAnsi="Times New Roman"/>
          <w:sz w:val="24"/>
          <w:szCs w:val="24"/>
        </w:rPr>
        <w:t>222-02/</w:t>
      </w:r>
      <w:proofErr w:type="spellStart"/>
      <w:r w:rsidRPr="00FC367B">
        <w:rPr>
          <w:rFonts w:ascii="Times New Roman" w:hAnsi="Times New Roman"/>
          <w:sz w:val="24"/>
          <w:szCs w:val="24"/>
        </w:rPr>
        <w:t>2019K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B1480B" w:rsidRPr="007A7EA7" w:rsidRDefault="00B1480B" w:rsidP="004C6C40">
      <w:pPr>
        <w:spacing w:after="0"/>
        <w:ind w:firstLine="709"/>
        <w:jc w:val="center"/>
        <w:rPr>
          <w:rFonts w:ascii="Times New Roman" w:hAnsi="Times New Roman"/>
          <w:b/>
          <w:color w:val="000000" w:themeColor="text1"/>
          <w:sz w:val="20"/>
          <w:szCs w:val="20"/>
          <w:u w:val="single"/>
        </w:rPr>
      </w:pPr>
    </w:p>
    <w:p w:rsidR="00B1480B" w:rsidRPr="007A7EA7" w:rsidRDefault="00B1480B" w:rsidP="004C6C40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Все участники конференции получат </w:t>
      </w:r>
      <w:r w:rsidR="007A7EA7" w:rsidRPr="007A7EA7">
        <w:rPr>
          <w:rFonts w:ascii="Times New Roman" w:hAnsi="Times New Roman"/>
          <w:b/>
          <w:color w:val="000000" w:themeColor="text1"/>
          <w:sz w:val="24"/>
          <w:szCs w:val="24"/>
        </w:rPr>
        <w:t>дипломы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формата </w:t>
      </w:r>
      <w:proofErr w:type="spellStart"/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А4</w:t>
      </w:r>
      <w:proofErr w:type="spellEnd"/>
      <w:r w:rsidR="00F457D6" w:rsidRPr="007A7EA7">
        <w:rPr>
          <w:rFonts w:ascii="Times New Roman" w:hAnsi="Times New Roman"/>
          <w:b/>
          <w:color w:val="000000" w:themeColor="text1"/>
          <w:sz w:val="24"/>
          <w:szCs w:val="24"/>
        </w:rPr>
        <w:t>,</w:t>
      </w:r>
      <w:r w:rsidR="009F6626"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а также сборники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,</w:t>
      </w:r>
      <w:r w:rsidR="004C6C40"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которые </w:t>
      </w:r>
      <w:r w:rsidRPr="007A7EA7">
        <w:rPr>
          <w:rStyle w:val="a3"/>
          <w:rFonts w:ascii="Times New Roman" w:hAnsi="Times New Roman"/>
          <w:b/>
          <w:color w:val="000000" w:themeColor="text1"/>
          <w:sz w:val="24"/>
          <w:szCs w:val="24"/>
          <w:u w:val="none"/>
        </w:rPr>
        <w:t>высылаются авторам и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размещаются в открытом доступе на </w:t>
      </w:r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</w:rPr>
        <w:t>сайте организатора конференции (</w:t>
      </w:r>
      <w:proofErr w:type="spellStart"/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nauka.ra-interplay</w:t>
      </w:r>
      <w:proofErr w:type="spellEnd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proofErr w:type="spellStart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ru</w:t>
      </w:r>
      <w:proofErr w:type="spellEnd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) и в библиотеке </w:t>
      </w:r>
      <w:proofErr w:type="spellStart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elibrary</w:t>
      </w:r>
      <w:proofErr w:type="spellEnd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proofErr w:type="spellStart"/>
      <w:r w:rsidR="00306D8E" w:rsidRPr="007A7EA7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ru</w:t>
      </w:r>
      <w:proofErr w:type="spellEnd"/>
    </w:p>
    <w:p w:rsidR="00B32EE1" w:rsidRPr="007A7EA7" w:rsidRDefault="00B32EE1" w:rsidP="004C6C40">
      <w:pPr>
        <w:spacing w:after="0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1480B" w:rsidRDefault="00B32EE1" w:rsidP="003E79E2">
      <w:pPr>
        <w:spacing w:after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СТ</w:t>
      </w:r>
      <w:r w:rsidR="007D37AB" w:rsidRPr="007A7EA7">
        <w:rPr>
          <w:rFonts w:ascii="Times New Roman" w:hAnsi="Times New Roman"/>
          <w:b/>
          <w:color w:val="000000" w:themeColor="text1"/>
          <w:sz w:val="28"/>
          <w:szCs w:val="28"/>
        </w:rPr>
        <w:t>АТЬИ ПРИНИМАЮТСЯ ПО СЕКЦИЯМ</w:t>
      </w: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:</w:t>
      </w:r>
    </w:p>
    <w:p w:rsidR="002C64F3" w:rsidRPr="007A7EA7" w:rsidRDefault="002C64F3" w:rsidP="003E79E2">
      <w:pPr>
        <w:spacing w:after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Экономические науки</w:t>
      </w: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Юридические науки</w:t>
      </w: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Философские науки</w:t>
      </w: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Педагогические науки</w:t>
      </w: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Социологические науки</w:t>
      </w:r>
    </w:p>
    <w:p w:rsid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C64F3">
        <w:rPr>
          <w:rFonts w:ascii="Times New Roman" w:hAnsi="Times New Roman"/>
          <w:b/>
          <w:color w:val="000000" w:themeColor="text1"/>
          <w:sz w:val="24"/>
          <w:szCs w:val="24"/>
        </w:rPr>
        <w:t>Философские науки</w:t>
      </w:r>
    </w:p>
    <w:p w:rsidR="002C64F3" w:rsidRPr="002C64F3" w:rsidRDefault="002C64F3" w:rsidP="002C64F3">
      <w:pPr>
        <w:pStyle w:val="a4"/>
        <w:numPr>
          <w:ilvl w:val="0"/>
          <w:numId w:val="7"/>
        </w:num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Гуманитарные науки</w:t>
      </w:r>
    </w:p>
    <w:p w:rsidR="009D1D55" w:rsidRPr="002C64F3" w:rsidRDefault="009D1D55" w:rsidP="004C6C40">
      <w:pPr>
        <w:pStyle w:val="a4"/>
        <w:ind w:left="0" w:firstLine="709"/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</w:p>
    <w:p w:rsidR="003E73BE" w:rsidRPr="007A7EA7" w:rsidRDefault="003E73BE" w:rsidP="003E79E2">
      <w:pPr>
        <w:pStyle w:val="a4"/>
        <w:ind w:left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ОРГАНИЗАЦИОННЫЕ ВЗНОСЫ</w:t>
      </w:r>
    </w:p>
    <w:p w:rsidR="002C64F3" w:rsidRDefault="002C64F3" w:rsidP="00F62C32">
      <w:pPr>
        <w:pStyle w:val="a4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E73BE" w:rsidRDefault="00F62C32" w:rsidP="00F62C32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Участие в конференции – бесплатное.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Участник </w:t>
      </w:r>
      <w:r w:rsidR="009F6626" w:rsidRPr="007A7EA7">
        <w:rPr>
          <w:rFonts w:ascii="Times New Roman" w:hAnsi="Times New Roman"/>
          <w:color w:val="000000" w:themeColor="text1"/>
          <w:sz w:val="24"/>
          <w:szCs w:val="24"/>
        </w:rPr>
        <w:t>компенсируют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9F6626" w:rsidRPr="007A7EA7">
        <w:rPr>
          <w:rFonts w:ascii="Times New Roman" w:hAnsi="Times New Roman"/>
          <w:color w:val="000000" w:themeColor="text1"/>
          <w:sz w:val="24"/>
          <w:szCs w:val="24"/>
        </w:rPr>
        <w:t>расходы, связанные с размещением статьи в сборнике</w:t>
      </w:r>
      <w:r w:rsidR="00FC367B">
        <w:rPr>
          <w:rFonts w:ascii="Times New Roman" w:hAnsi="Times New Roman"/>
          <w:color w:val="000000" w:themeColor="text1"/>
          <w:sz w:val="24"/>
          <w:szCs w:val="24"/>
        </w:rPr>
        <w:t xml:space="preserve"> статей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а также (по запросу) </w:t>
      </w:r>
      <w:r w:rsidR="009F6626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могут приобрести 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печатную версию сборника. </w:t>
      </w:r>
      <w:r w:rsidR="00DA7264">
        <w:rPr>
          <w:rFonts w:ascii="Times New Roman" w:hAnsi="Times New Roman"/>
          <w:color w:val="000000" w:themeColor="text1"/>
          <w:sz w:val="24"/>
          <w:szCs w:val="24"/>
        </w:rPr>
        <w:t xml:space="preserve">Оплата производится </w:t>
      </w:r>
      <w:r w:rsidR="00814E8A">
        <w:rPr>
          <w:rFonts w:ascii="Times New Roman" w:hAnsi="Times New Roman"/>
          <w:color w:val="000000" w:themeColor="text1"/>
          <w:sz w:val="24"/>
          <w:szCs w:val="24"/>
        </w:rPr>
        <w:t>ПО КВИТАНЦИИ</w:t>
      </w:r>
      <w:r w:rsidR="00DA7264">
        <w:rPr>
          <w:rFonts w:ascii="Times New Roman" w:hAnsi="Times New Roman"/>
          <w:color w:val="000000" w:themeColor="text1"/>
          <w:sz w:val="24"/>
          <w:szCs w:val="24"/>
        </w:rPr>
        <w:t>, расположенной на стр. 5 данного информационного письма</w:t>
      </w:r>
      <w:r w:rsidR="00814E8A">
        <w:rPr>
          <w:rFonts w:ascii="Times New Roman" w:hAnsi="Times New Roman"/>
          <w:color w:val="000000" w:themeColor="text1"/>
          <w:sz w:val="24"/>
          <w:szCs w:val="24"/>
        </w:rPr>
        <w:t>, либо переводом на карту СБЕРБАНК (реквизиты по запросу)</w:t>
      </w:r>
      <w:r w:rsidR="00DA7264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Сертификат участника, </w:t>
      </w:r>
      <w:r w:rsidR="00814E8A">
        <w:rPr>
          <w:rFonts w:ascii="Times New Roman" w:hAnsi="Times New Roman"/>
          <w:color w:val="000000" w:themeColor="text1"/>
          <w:sz w:val="24"/>
          <w:szCs w:val="24"/>
        </w:rPr>
        <w:t>справка о принятии статьи к публикации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предоставляются бесплатно при размещении материалов статьи в сборнике.</w:t>
      </w:r>
    </w:p>
    <w:p w:rsidR="002C64F3" w:rsidRPr="007A7EA7" w:rsidRDefault="002C64F3" w:rsidP="00F62C32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8135" w:type="dxa"/>
        <w:jc w:val="center"/>
        <w:tblLook w:val="04A0" w:firstRow="1" w:lastRow="0" w:firstColumn="1" w:lastColumn="0" w:noHBand="0" w:noVBand="1"/>
      </w:tblPr>
      <w:tblGrid>
        <w:gridCol w:w="5395"/>
        <w:gridCol w:w="2740"/>
      </w:tblGrid>
      <w:tr w:rsidR="007A7EA7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single" w:sz="8" w:space="0" w:color="002060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noWrap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lastRenderedPageBreak/>
              <w:t>Услуга</w:t>
            </w:r>
          </w:p>
        </w:tc>
        <w:tc>
          <w:tcPr>
            <w:tcW w:w="2740" w:type="dxa"/>
            <w:tcBorders>
              <w:top w:val="single" w:sz="8" w:space="0" w:color="002060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noWrap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Стоимость</w:t>
            </w:r>
          </w:p>
        </w:tc>
      </w:tr>
      <w:tr w:rsidR="007A7EA7" w:rsidRPr="007A7EA7" w:rsidTr="00DA7264">
        <w:trPr>
          <w:trHeight w:val="675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9F662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Публикация</w:t>
            </w:r>
            <w:r w:rsidR="009F6626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одной</w:t>
            </w: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стр</w:t>
            </w:r>
            <w:r w:rsidR="009F6626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аницы</w:t>
            </w: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 xml:space="preserve"> </w:t>
            </w: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(не менее 5 стр.)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noWrap/>
            <w:vAlign w:val="center"/>
            <w:hideMark/>
          </w:tcPr>
          <w:p w:rsidR="00433C4A" w:rsidRPr="007A7EA7" w:rsidRDefault="00433C4A" w:rsidP="000704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8</w:t>
            </w:r>
            <w:r w:rsidR="00070453"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5</w:t>
            </w: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,00 ₽</w:t>
            </w:r>
            <w:r w:rsidR="009F6626"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 xml:space="preserve"> / стр.</w:t>
            </w:r>
          </w:p>
        </w:tc>
      </w:tr>
      <w:tr w:rsidR="00814E8A" w:rsidRPr="007A7EA7" w:rsidTr="00814E8A">
        <w:trPr>
          <w:trHeight w:val="279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814E8A" w:rsidRPr="007A7EA7" w:rsidRDefault="00814E8A" w:rsidP="009F6626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Справка о принятии статьи к публикации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noWrap/>
            <w:vAlign w:val="center"/>
          </w:tcPr>
          <w:p w:rsidR="00814E8A" w:rsidRPr="00DA7264" w:rsidRDefault="00814E8A" w:rsidP="000704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Бесплатн</w:t>
            </w: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о</w:t>
            </w:r>
          </w:p>
        </w:tc>
      </w:tr>
      <w:tr w:rsidR="007A7EA7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Электронный сборник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DA7264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Бесплатн</w:t>
            </w: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о</w:t>
            </w:r>
          </w:p>
        </w:tc>
      </w:tr>
      <w:tr w:rsidR="007A7EA7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9F6626" w:rsidRPr="007A7EA7" w:rsidRDefault="00814E8A" w:rsidP="00814E8A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Сертификат</w:t>
            </w:r>
            <w:r w:rsidR="009F6626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электронный А4 </w:t>
            </w:r>
            <w:r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первому</w:t>
            </w:r>
            <w:r w:rsidR="009F6626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автору 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9F6626" w:rsidRPr="007A7EA7" w:rsidRDefault="009F6626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  <w:t>Бесплатно</w:t>
            </w:r>
          </w:p>
        </w:tc>
      </w:tr>
      <w:tr w:rsidR="007A7EA7" w:rsidRPr="007A7EA7" w:rsidTr="00DA7264">
        <w:trPr>
          <w:trHeight w:val="315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nil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Размещение статьи в Elibrary.ru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Бесплатно</w:t>
            </w:r>
          </w:p>
        </w:tc>
      </w:tr>
      <w:tr w:rsidR="007A7EA7" w:rsidRPr="007A7EA7" w:rsidTr="00DA7264">
        <w:trPr>
          <w:trHeight w:val="315"/>
          <w:jc w:val="center"/>
        </w:trPr>
        <w:tc>
          <w:tcPr>
            <w:tcW w:w="5395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9F6626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Участие авторов до </w:t>
            </w:r>
            <w:r w:rsidR="009F6626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3</w:t>
            </w: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-х чел.</w:t>
            </w:r>
          </w:p>
        </w:tc>
        <w:tc>
          <w:tcPr>
            <w:tcW w:w="2740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Бесплатно</w:t>
            </w:r>
          </w:p>
        </w:tc>
      </w:tr>
      <w:tr w:rsidR="007A7EA7" w:rsidRPr="007A7EA7" w:rsidTr="00DA7264">
        <w:trPr>
          <w:trHeight w:val="300"/>
          <w:jc w:val="center"/>
        </w:trPr>
        <w:tc>
          <w:tcPr>
            <w:tcW w:w="8135" w:type="dxa"/>
            <w:gridSpan w:val="2"/>
            <w:tcBorders>
              <w:top w:val="nil"/>
              <w:left w:val="single" w:sz="8" w:space="0" w:color="002060"/>
              <w:bottom w:val="single" w:sz="4" w:space="0" w:color="002060"/>
              <w:right w:val="single" w:sz="8" w:space="0" w:color="002060"/>
            </w:tcBorders>
            <w:shd w:val="clear" w:color="auto" w:fill="auto"/>
            <w:noWrap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Дополнительные услуги</w:t>
            </w:r>
          </w:p>
        </w:tc>
      </w:tr>
      <w:tr w:rsidR="007A7EA7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070453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Сертификат (печатный)</w:t>
            </w:r>
            <w:r w:rsidR="00070453"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433C4A" w:rsidRPr="007A7EA7" w:rsidRDefault="00433C4A" w:rsidP="00433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150,00 ₽</w:t>
            </w:r>
          </w:p>
        </w:tc>
      </w:tr>
      <w:tr w:rsidR="005237A2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5237A2" w:rsidRPr="007A7EA7" w:rsidRDefault="005237A2" w:rsidP="00814E8A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</w:pPr>
            <w:r w:rsidRPr="005237A2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Диплом </w:t>
            </w:r>
            <w:r w:rsidR="00814E8A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лауреата конференции </w:t>
            </w:r>
            <w:r w:rsidRPr="005237A2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(электронный) 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5237A2" w:rsidRPr="005237A2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5237A2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50,00 ₽</w:t>
            </w:r>
          </w:p>
        </w:tc>
      </w:tr>
      <w:tr w:rsidR="005237A2" w:rsidRPr="007A7EA7" w:rsidTr="00DA7264">
        <w:trPr>
          <w:trHeight w:val="300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5237A2" w:rsidRPr="007A7EA7" w:rsidRDefault="005237A2" w:rsidP="00814E8A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</w:pPr>
            <w:r w:rsidRPr="005237A2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Диплом</w:t>
            </w:r>
            <w:r w:rsidR="00814E8A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</w:t>
            </w:r>
            <w:r w:rsidR="00814E8A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лауреата конференции</w:t>
            </w:r>
            <w:r w:rsidRPr="005237A2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 (печатный) 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5237A2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150</w:t>
            </w:r>
            <w:r w:rsidRPr="005237A2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,00 ₽</w:t>
            </w:r>
          </w:p>
        </w:tc>
      </w:tr>
      <w:tr w:rsidR="005237A2" w:rsidRPr="007A7EA7" w:rsidTr="00DA7264">
        <w:trPr>
          <w:trHeight w:val="283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nil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Благодарность научн. руковод. (электронная)</w:t>
            </w:r>
          </w:p>
        </w:tc>
        <w:tc>
          <w:tcPr>
            <w:tcW w:w="2740" w:type="dxa"/>
            <w:tcBorders>
              <w:top w:val="nil"/>
              <w:left w:val="single" w:sz="4" w:space="0" w:color="002060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50,00 ₽</w:t>
            </w:r>
          </w:p>
        </w:tc>
      </w:tr>
      <w:tr w:rsidR="005237A2" w:rsidRPr="007A7EA7" w:rsidTr="00DA7264">
        <w:trPr>
          <w:trHeight w:val="375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Благодарность научн. руковод. (печатная)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150,00 ₽</w:t>
            </w:r>
          </w:p>
        </w:tc>
      </w:tr>
      <w:tr w:rsidR="005237A2" w:rsidRPr="007A7EA7" w:rsidTr="00DA7264">
        <w:trPr>
          <w:trHeight w:val="296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5237A2" w:rsidRPr="007A7EA7" w:rsidRDefault="005237A2" w:rsidP="005237A2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1 экз. печатного сборника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300,00 ₽</w:t>
            </w:r>
          </w:p>
        </w:tc>
      </w:tr>
      <w:tr w:rsidR="005237A2" w:rsidRPr="007A7EA7" w:rsidTr="00DA7264">
        <w:trPr>
          <w:trHeight w:val="364"/>
          <w:jc w:val="center"/>
        </w:trPr>
        <w:tc>
          <w:tcPr>
            <w:tcW w:w="5395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>Доставка оплаченных печатных экземпляров по России</w:t>
            </w: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val="en-US" w:eastAsia="ru-RU"/>
              </w:rPr>
              <w:t>200,00 ₽</w:t>
            </w:r>
          </w:p>
        </w:tc>
      </w:tr>
      <w:tr w:rsidR="005237A2" w:rsidRPr="007A7EA7" w:rsidTr="00DA7264">
        <w:trPr>
          <w:trHeight w:val="414"/>
          <w:jc w:val="center"/>
        </w:trPr>
        <w:tc>
          <w:tcPr>
            <w:tcW w:w="5395" w:type="dxa"/>
            <w:tcBorders>
              <w:top w:val="nil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noProof/>
                <w:color w:val="000000" w:themeColor="text1"/>
                <w:sz w:val="18"/>
                <w:szCs w:val="18"/>
                <w:lang w:eastAsia="ru-RU"/>
              </w:rPr>
              <w:t xml:space="preserve">Доставка оплаченных печатных экземпляров </w:t>
            </w: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за пределы России</w:t>
            </w:r>
          </w:p>
        </w:tc>
        <w:tc>
          <w:tcPr>
            <w:tcW w:w="2740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5237A2" w:rsidRPr="007A7EA7" w:rsidRDefault="005237A2" w:rsidP="00523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7A7EA7">
              <w:rPr>
                <w:rFonts w:ascii="Times New Roman" w:eastAsia="Times New Roman" w:hAnsi="Times New Roman"/>
                <w:b/>
                <w:bCs/>
                <w:noProof/>
                <w:color w:val="000000" w:themeColor="text1"/>
                <w:sz w:val="18"/>
                <w:szCs w:val="18"/>
                <w:lang w:eastAsia="ru-RU"/>
              </w:rPr>
              <w:t>1 000,00 ₽</w:t>
            </w:r>
          </w:p>
        </w:tc>
      </w:tr>
    </w:tbl>
    <w:p w:rsidR="00433C4A" w:rsidRPr="007A7EA7" w:rsidRDefault="00433C4A" w:rsidP="00F62C32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9209A6" w:rsidRPr="007A7EA7" w:rsidRDefault="009209A6" w:rsidP="003E79E2">
      <w:pPr>
        <w:pStyle w:val="a4"/>
        <w:ind w:left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9209A6" w:rsidRPr="007A7EA7" w:rsidRDefault="003E73BE" w:rsidP="009209A6">
      <w:pPr>
        <w:pStyle w:val="a4"/>
        <w:ind w:left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РЕГИСТРАЦИЯ УЧАСТНИКОВ </w:t>
      </w:r>
    </w:p>
    <w:p w:rsidR="00070453" w:rsidRPr="007A7EA7" w:rsidRDefault="00D65C1A" w:rsidP="00C26F0D">
      <w:pPr>
        <w:pStyle w:val="a4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Окончание сроков приема материалов </w:t>
      </w:r>
      <w:r w:rsidR="00A20FE9">
        <w:rPr>
          <w:rFonts w:ascii="Times New Roman" w:hAnsi="Times New Roman"/>
          <w:color w:val="000000" w:themeColor="text1"/>
          <w:sz w:val="24"/>
          <w:szCs w:val="24"/>
        </w:rPr>
        <w:t>20</w:t>
      </w:r>
      <w:r w:rsidR="00814E8A">
        <w:rPr>
          <w:rFonts w:ascii="Times New Roman" w:hAnsi="Times New Roman"/>
          <w:color w:val="000000" w:themeColor="text1"/>
          <w:sz w:val="24"/>
          <w:szCs w:val="24"/>
        </w:rPr>
        <w:t xml:space="preserve"> мая</w:t>
      </w:r>
      <w:r w:rsidR="00814E8A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="00070453" w:rsidRPr="007A7EA7">
        <w:rPr>
          <w:rFonts w:ascii="Times New Roman" w:hAnsi="Times New Roman"/>
          <w:color w:val="000000" w:themeColor="text1"/>
          <w:sz w:val="24"/>
          <w:szCs w:val="24"/>
        </w:rPr>
        <w:t>2019</w:t>
      </w:r>
      <w:r w:rsidR="00C26F0D" w:rsidRPr="007A7EA7">
        <w:rPr>
          <w:rFonts w:ascii="Times New Roman" w:hAnsi="Times New Roman"/>
          <w:color w:val="000000" w:themeColor="text1"/>
          <w:sz w:val="24"/>
          <w:szCs w:val="24"/>
        </w:rPr>
        <w:t>г</w:t>
      </w:r>
      <w:proofErr w:type="spellEnd"/>
      <w:r w:rsidR="00070453" w:rsidRPr="007A7EA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3A495D" w:rsidRPr="007A7EA7" w:rsidRDefault="00F62C32" w:rsidP="00C26F0D">
      <w:pPr>
        <w:pStyle w:val="a4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Регистрация участников конференции осуществляется на основании заполнения и направления в адрес организатора анкеты. </w:t>
      </w:r>
      <w:r w:rsidR="003E79E2" w:rsidRPr="007A7EA7">
        <w:rPr>
          <w:rFonts w:ascii="Times New Roman" w:hAnsi="Times New Roman"/>
          <w:color w:val="000000" w:themeColor="text1"/>
          <w:sz w:val="24"/>
          <w:szCs w:val="24"/>
        </w:rPr>
        <w:t>Анкета заполняется на к</w:t>
      </w:r>
      <w:r w:rsidR="0031093B" w:rsidRPr="007A7EA7">
        <w:rPr>
          <w:rFonts w:ascii="Times New Roman" w:hAnsi="Times New Roman"/>
          <w:color w:val="000000" w:themeColor="text1"/>
          <w:sz w:val="24"/>
          <w:szCs w:val="24"/>
        </w:rPr>
        <w:t>аждого автора / соавтора статьи по форме, указанной ниже.</w:t>
      </w:r>
    </w:p>
    <w:p w:rsidR="00306D8E" w:rsidRPr="007A7EA7" w:rsidRDefault="00306D8E" w:rsidP="003E79E2">
      <w:pPr>
        <w:pStyle w:val="a4"/>
        <w:ind w:left="0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Т</w:t>
      </w:r>
      <w:r w:rsidR="004C6C40" w:rsidRPr="007A7EA7">
        <w:rPr>
          <w:rFonts w:ascii="Times New Roman" w:hAnsi="Times New Roman"/>
          <w:b/>
          <w:color w:val="000000" w:themeColor="text1"/>
          <w:sz w:val="28"/>
          <w:szCs w:val="28"/>
        </w:rPr>
        <w:t>РЕБОВАНИЯ К ОФОРМЛЕНИЮ</w:t>
      </w:r>
      <w:r w:rsidR="00BB4560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И СОДЕРЖАНИЮ</w:t>
      </w:r>
      <w:r w:rsidR="004C6C40" w:rsidRPr="007A7EA7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СТАТЕЙ</w:t>
      </w:r>
    </w:p>
    <w:p w:rsidR="004C6C40" w:rsidRPr="007A7EA7" w:rsidRDefault="004C6C40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Авторы статьи направляют в адрес Организатора конференции на электронную почту: </w:t>
      </w:r>
      <w:hyperlink r:id="rId8" w:history="1"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US"/>
          </w:rPr>
          <w:t>nauka</w:t>
        </w:r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</w:rPr>
          <w:t>@</w:t>
        </w:r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US"/>
          </w:rPr>
          <w:t>ra</w:t>
        </w:r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</w:rPr>
          <w:t>-</w:t>
        </w:r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US"/>
          </w:rPr>
          <w:t>interplay</w:t>
        </w:r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</w:rPr>
          <w:t>.</w:t>
        </w:r>
        <w:proofErr w:type="spellStart"/>
        <w:r w:rsidRPr="007A7EA7">
          <w:rPr>
            <w:rStyle w:val="a3"/>
            <w:rFonts w:ascii="Times New Roman" w:hAnsi="Times New Roman"/>
            <w:color w:val="000000" w:themeColor="text1"/>
            <w:sz w:val="24"/>
            <w:szCs w:val="24"/>
            <w:lang w:val="en-US"/>
          </w:rPr>
          <w:t>ru</w:t>
        </w:r>
        <w:proofErr w:type="spellEnd"/>
      </w:hyperlink>
      <w:r w:rsidR="00F62C32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следующие документы: текст статьи, анкету, скан-копию квитанции об оплате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F62C32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Материалы принимаются до 23-00 </w:t>
      </w:r>
      <w:r w:rsidR="00C72CC1">
        <w:rPr>
          <w:rFonts w:ascii="Times New Roman" w:hAnsi="Times New Roman"/>
          <w:color w:val="000000" w:themeColor="text1"/>
          <w:sz w:val="24"/>
          <w:szCs w:val="24"/>
        </w:rPr>
        <w:t>20</w:t>
      </w:r>
      <w:r w:rsidR="005237A2">
        <w:rPr>
          <w:rFonts w:ascii="Times New Roman" w:hAnsi="Times New Roman"/>
          <w:color w:val="000000" w:themeColor="text1"/>
          <w:sz w:val="24"/>
          <w:szCs w:val="24"/>
        </w:rPr>
        <w:t> </w:t>
      </w:r>
      <w:r w:rsidR="00C72CC1">
        <w:rPr>
          <w:rFonts w:ascii="Times New Roman" w:hAnsi="Times New Roman"/>
          <w:color w:val="000000" w:themeColor="text1"/>
          <w:sz w:val="24"/>
          <w:szCs w:val="24"/>
        </w:rPr>
        <w:t>мая</w:t>
      </w:r>
      <w:r w:rsidR="00F62C32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2019 года. 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В теме письма указывается наименование конференции </w:t>
      </w:r>
      <w:r w:rsidR="00402AF9" w:rsidRPr="007A7EA7">
        <w:rPr>
          <w:rFonts w:ascii="Times New Roman" w:hAnsi="Times New Roman"/>
          <w:color w:val="000000" w:themeColor="text1"/>
          <w:sz w:val="24"/>
          <w:szCs w:val="24"/>
        </w:rPr>
        <w:t>«</w:t>
      </w:r>
      <w:proofErr w:type="spellStart"/>
      <w:r w:rsidR="00A20FE9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="00814E8A">
        <w:rPr>
          <w:rFonts w:ascii="Times New Roman" w:hAnsi="Times New Roman"/>
          <w:color w:val="000000" w:themeColor="text1"/>
          <w:sz w:val="24"/>
          <w:szCs w:val="24"/>
        </w:rPr>
        <w:t>Ч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>-1</w:t>
      </w:r>
      <w:r w:rsidR="00FC367B">
        <w:rPr>
          <w:rFonts w:ascii="Times New Roman" w:hAnsi="Times New Roman"/>
          <w:color w:val="000000" w:themeColor="text1"/>
          <w:sz w:val="24"/>
          <w:szCs w:val="24"/>
        </w:rPr>
        <w:t>9</w:t>
      </w:r>
      <w:r w:rsidR="00402AF9" w:rsidRPr="007A7EA7">
        <w:rPr>
          <w:rFonts w:ascii="Times New Roman" w:hAnsi="Times New Roman"/>
          <w:color w:val="000000" w:themeColor="text1"/>
          <w:sz w:val="24"/>
          <w:szCs w:val="24"/>
        </w:rPr>
        <w:t>»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, фамилия</w:t>
      </w:r>
      <w:r w:rsidR="006D51F5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и инициалы участника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proofErr w:type="gram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Например</w:t>
      </w:r>
      <w:proofErr w:type="gramEnd"/>
      <w:r w:rsidRPr="007A7EA7">
        <w:rPr>
          <w:rFonts w:ascii="Times New Roman" w:hAnsi="Times New Roman"/>
          <w:color w:val="000000" w:themeColor="text1"/>
          <w:sz w:val="24"/>
          <w:szCs w:val="24"/>
        </w:rPr>
        <w:t>:</w:t>
      </w:r>
      <w:r w:rsidR="006D51F5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proofErr w:type="spellStart"/>
      <w:r w:rsidR="00A20FE9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="00FC367B">
        <w:rPr>
          <w:rFonts w:ascii="Times New Roman" w:hAnsi="Times New Roman"/>
          <w:color w:val="000000" w:themeColor="text1"/>
          <w:sz w:val="24"/>
          <w:szCs w:val="24"/>
        </w:rPr>
        <w:t>Ч</w:t>
      </w:r>
      <w:proofErr w:type="spellEnd"/>
      <w:r w:rsidR="00FC367B">
        <w:rPr>
          <w:rFonts w:ascii="Times New Roman" w:hAnsi="Times New Roman"/>
          <w:color w:val="000000" w:themeColor="text1"/>
          <w:sz w:val="24"/>
          <w:szCs w:val="24"/>
        </w:rPr>
        <w:t>-19</w:t>
      </w:r>
      <w:r w:rsidR="006D51F5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Иванов </w:t>
      </w:r>
      <w:proofErr w:type="spellStart"/>
      <w:r w:rsidR="006D51F5" w:rsidRPr="007A7EA7">
        <w:rPr>
          <w:rFonts w:ascii="Times New Roman" w:hAnsi="Times New Roman"/>
          <w:color w:val="000000" w:themeColor="text1"/>
          <w:sz w:val="24"/>
          <w:szCs w:val="24"/>
        </w:rPr>
        <w:t>И.И</w:t>
      </w:r>
      <w:proofErr w:type="spellEnd"/>
      <w:r w:rsidR="006D51F5" w:rsidRPr="007A7EA7">
        <w:rPr>
          <w:rFonts w:ascii="Times New Roman" w:hAnsi="Times New Roman"/>
          <w:color w:val="000000" w:themeColor="text1"/>
          <w:sz w:val="24"/>
          <w:szCs w:val="24"/>
        </w:rPr>
        <w:t>.»</w:t>
      </w:r>
    </w:p>
    <w:p w:rsidR="006D51F5" w:rsidRPr="007A7EA7" w:rsidRDefault="006D51F5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Текст статьи должен быть подготовлен в </w:t>
      </w:r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Microsoft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Word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не ниже версии 2003. Параметры страницы: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А4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ориентация – книжная, поля – 2 см с каждой стороны. 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Шрифт – 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Times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New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Roman</w:t>
      </w:r>
      <w:r w:rsidR="00BB4560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размер - 14, интервал – 1,5. Абзацный отступ – 1,25. </w:t>
      </w:r>
    </w:p>
    <w:p w:rsidR="00BB4560" w:rsidRPr="007A7EA7" w:rsidRDefault="00BB4560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К публикации принимаются научные статьи с оригинальностью не менее </w:t>
      </w:r>
      <w:r w:rsidR="005237A2">
        <w:rPr>
          <w:rFonts w:ascii="Times New Roman" w:hAnsi="Times New Roman"/>
          <w:color w:val="000000" w:themeColor="text1"/>
          <w:sz w:val="24"/>
          <w:szCs w:val="24"/>
        </w:rPr>
        <w:t>70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% на основании результатов проверки в системе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Антиплагиат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на сайте </w:t>
      </w:r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www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>.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antiplagiat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>.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  <w:lang w:val="en-US"/>
        </w:rPr>
        <w:t>ru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. Организатор оставляет за собой право отклонить / вернуть на доработку статьи с меньшей оригинальностью, а также статьи, содержащие признаки подлога. </w:t>
      </w:r>
    </w:p>
    <w:p w:rsidR="00A84742" w:rsidRPr="007A7EA7" w:rsidRDefault="00BB4560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Статья должна содержать следующие разделы: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ББК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УДК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>, Название статьи (прописными буквами), Фамилия, имя, отчество автора(</w:t>
      </w:r>
      <w:proofErr w:type="spellStart"/>
      <w:r w:rsidRPr="007A7EA7">
        <w:rPr>
          <w:rFonts w:ascii="Times New Roman" w:hAnsi="Times New Roman"/>
          <w:color w:val="000000" w:themeColor="text1"/>
          <w:sz w:val="24"/>
          <w:szCs w:val="24"/>
        </w:rPr>
        <w:t>ов</w:t>
      </w:r>
      <w:proofErr w:type="spellEnd"/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), должность, место работы, электронную почту, аннотацию (не менее 30 слов), ключевые слова. Данная информация должна быть продублирована на английском языке. </w:t>
      </w:r>
      <w:r w:rsidR="00A84742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Далее размещается текст статьи, в котором должны быть представлены введение, актуальность темы, основная часть, выводы и предложения. Завершает статью библиографический список (не менее 5 источников). </w:t>
      </w:r>
    </w:p>
    <w:p w:rsidR="00BB4560" w:rsidRPr="007A7EA7" w:rsidRDefault="00A84742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lastRenderedPageBreak/>
        <w:t>Ссылки концевые, оформляются в формате [1; 22], где первое значение – номер источника из библиографического списка, второе значение – номер страницы в издании. Размещение источников в библиографическом списке осуществляется в алфавитном порядке.</w:t>
      </w:r>
    </w:p>
    <w:p w:rsidR="00A84742" w:rsidRPr="007A7EA7" w:rsidRDefault="00A84742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>Минимальный объем статьи – 5 страниц. Статьи объемом более 15 страниц принимаются по согласованию с Организатором, при размещении их в сборнике предоставляются</w:t>
      </w:r>
      <w:r w:rsidR="00402AF9"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индивидуальные</w:t>
      </w: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 скидки. </w:t>
      </w:r>
    </w:p>
    <w:p w:rsidR="00A84742" w:rsidRPr="007A7EA7" w:rsidRDefault="00A84742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bookmarkStart w:id="0" w:name="_GoBack"/>
      <w:bookmarkEnd w:id="0"/>
      <w:r w:rsidRPr="007A7EA7">
        <w:rPr>
          <w:rFonts w:ascii="Times New Roman" w:hAnsi="Times New Roman"/>
          <w:color w:val="000000" w:themeColor="text1"/>
          <w:sz w:val="24"/>
          <w:szCs w:val="24"/>
        </w:rPr>
        <w:t>Данные каждого автора / соавтора указываются в начале статьи.</w:t>
      </w:r>
    </w:p>
    <w:p w:rsidR="00402AF9" w:rsidRPr="007A7EA7" w:rsidRDefault="00402AF9" w:rsidP="004C6C40">
      <w:pPr>
        <w:pStyle w:val="a4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 xml:space="preserve">Все статьи проходят рецензирование. На каждую работу оформляется рецензия, которая может быть запрошена автором в случае отклонения статьи. </w:t>
      </w:r>
    </w:p>
    <w:p w:rsidR="0031093B" w:rsidRPr="007A7EA7" w:rsidRDefault="00402AF9" w:rsidP="0031093B">
      <w:pPr>
        <w:pStyle w:val="a4"/>
        <w:ind w:left="0" w:firstLine="709"/>
        <w:jc w:val="both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7A7EA7">
        <w:rPr>
          <w:rFonts w:ascii="Times New Roman" w:hAnsi="Times New Roman"/>
          <w:color w:val="000000" w:themeColor="text1"/>
          <w:sz w:val="24"/>
          <w:szCs w:val="24"/>
        </w:rPr>
        <w:t>Организатор оставляет за собой право провести редакторскую правку, не влияющую на научное содержание статьи.</w:t>
      </w:r>
      <w:r w:rsidR="0031093B" w:rsidRPr="007A7EA7">
        <w:rPr>
          <w:b/>
          <w:bCs/>
          <w:color w:val="000000" w:themeColor="text1"/>
          <w:sz w:val="28"/>
          <w:szCs w:val="28"/>
        </w:rPr>
        <w:br w:type="page"/>
      </w:r>
    </w:p>
    <w:p w:rsidR="001A4D4F" w:rsidRDefault="001A4D4F" w:rsidP="009209A6">
      <w:pPr>
        <w:pStyle w:val="a7"/>
        <w:spacing w:before="0" w:beforeAutospacing="0" w:after="0" w:afterAutospacing="0"/>
        <w:ind w:firstLine="709"/>
        <w:jc w:val="center"/>
        <w:rPr>
          <w:b/>
          <w:bCs/>
          <w:color w:val="000000" w:themeColor="text1"/>
          <w:sz w:val="28"/>
          <w:szCs w:val="28"/>
        </w:rPr>
      </w:pPr>
      <w:r w:rsidRPr="007A7EA7">
        <w:rPr>
          <w:b/>
          <w:bCs/>
          <w:color w:val="000000" w:themeColor="text1"/>
          <w:sz w:val="28"/>
          <w:szCs w:val="28"/>
        </w:rPr>
        <w:lastRenderedPageBreak/>
        <w:t>ОБРАЗЕЦ ОФОРМЛЕНИЯ ТЕКСТА СТАТЬИ</w:t>
      </w:r>
    </w:p>
    <w:p w:rsidR="005237A2" w:rsidRDefault="005237A2" w:rsidP="005237A2">
      <w:pPr>
        <w:pStyle w:val="a7"/>
        <w:spacing w:before="0" w:beforeAutospacing="0" w:after="0" w:afterAutospacing="0"/>
        <w:ind w:firstLine="709"/>
        <w:rPr>
          <w:b/>
          <w:bCs/>
          <w:color w:val="000000" w:themeColor="text1"/>
          <w:sz w:val="28"/>
          <w:szCs w:val="28"/>
        </w:rPr>
      </w:pPr>
      <w:proofErr w:type="spellStart"/>
      <w:r>
        <w:rPr>
          <w:b/>
          <w:bCs/>
          <w:color w:val="000000" w:themeColor="text1"/>
          <w:sz w:val="28"/>
          <w:szCs w:val="28"/>
        </w:rPr>
        <w:t>ББК</w:t>
      </w:r>
      <w:proofErr w:type="spellEnd"/>
    </w:p>
    <w:p w:rsidR="005237A2" w:rsidRDefault="005237A2" w:rsidP="005237A2">
      <w:pPr>
        <w:pStyle w:val="a7"/>
        <w:spacing w:before="0" w:beforeAutospacing="0" w:after="0" w:afterAutospacing="0"/>
        <w:ind w:firstLine="709"/>
        <w:rPr>
          <w:b/>
          <w:bCs/>
          <w:color w:val="000000" w:themeColor="text1"/>
          <w:sz w:val="28"/>
          <w:szCs w:val="28"/>
        </w:rPr>
      </w:pPr>
      <w:proofErr w:type="spellStart"/>
      <w:r>
        <w:rPr>
          <w:b/>
          <w:bCs/>
          <w:color w:val="000000" w:themeColor="text1"/>
          <w:sz w:val="28"/>
          <w:szCs w:val="28"/>
        </w:rPr>
        <w:t>УДК</w:t>
      </w:r>
      <w:proofErr w:type="spellEnd"/>
    </w:p>
    <w:p w:rsidR="005237A2" w:rsidRPr="007A7EA7" w:rsidRDefault="005237A2" w:rsidP="009209A6">
      <w:pPr>
        <w:pStyle w:val="a7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aps/>
          <w:color w:val="000000" w:themeColor="text1"/>
          <w:sz w:val="28"/>
          <w:szCs w:val="28"/>
        </w:rPr>
        <w:t>К вопросу о</w:t>
      </w:r>
      <w:r w:rsidR="0031093B" w:rsidRPr="007A7EA7">
        <w:rPr>
          <w:rFonts w:ascii="Times New Roman" w:hAnsi="Times New Roman"/>
          <w:b/>
          <w:caps/>
          <w:color w:val="000000" w:themeColor="text1"/>
          <w:sz w:val="28"/>
          <w:szCs w:val="28"/>
        </w:rPr>
        <w:t xml:space="preserve"> качестве образовательных услуг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i/>
          <w:color w:val="000000" w:themeColor="text1"/>
          <w:sz w:val="28"/>
          <w:szCs w:val="28"/>
        </w:rPr>
        <w:t>Кожан Игорь Васильевич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t>доктор экономических наук, профессор,</w:t>
      </w:r>
      <w:r w:rsidRPr="007A7EA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i/>
          <w:iCs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«</w:t>
      </w:r>
      <w:r w:rsidR="003D2D42" w:rsidRPr="007A7EA7">
        <w:rPr>
          <w:rFonts w:ascii="Times New Roman" w:hAnsi="Times New Roman"/>
          <w:color w:val="000000" w:themeColor="text1"/>
          <w:sz w:val="28"/>
          <w:szCs w:val="28"/>
        </w:rPr>
        <w:t>Южный Федеральный Университет</w:t>
      </w:r>
      <w:r w:rsidR="003D2D42" w:rsidRPr="007A7EA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», г. Ростов-на-Дону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iCs/>
          <w:color w:val="000000" w:themeColor="text1"/>
          <w:sz w:val="28"/>
          <w:szCs w:val="28"/>
          <w:lang w:val="en-US"/>
        </w:rPr>
        <w:t>E-mail:</w:t>
      </w:r>
      <w:r w:rsidRPr="007A7EA7">
        <w:rPr>
          <w:rFonts w:ascii="Times New Roman" w:hAnsi="Times New Roman"/>
          <w:i/>
          <w:iCs/>
          <w:color w:val="000000" w:themeColor="text1"/>
          <w:sz w:val="28"/>
          <w:szCs w:val="28"/>
          <w:lang w:val="en-US"/>
        </w:rPr>
        <w:t> </w:t>
      </w: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mail.@mail.ru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 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b/>
          <w:caps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b/>
          <w:caps/>
          <w:color w:val="000000" w:themeColor="text1"/>
          <w:sz w:val="28"/>
          <w:szCs w:val="28"/>
          <w:lang w:val="en-US"/>
        </w:rPr>
        <w:t>TO THE QUESTION OF QUA</w:t>
      </w:r>
      <w:r w:rsidR="0031093B" w:rsidRPr="007A7EA7">
        <w:rPr>
          <w:rFonts w:ascii="Times New Roman" w:hAnsi="Times New Roman"/>
          <w:b/>
          <w:caps/>
          <w:color w:val="000000" w:themeColor="text1"/>
          <w:sz w:val="28"/>
          <w:szCs w:val="28"/>
          <w:lang w:val="en-US"/>
        </w:rPr>
        <w:t xml:space="preserve">LITY OF EDUCATIONAL SERVICES </w:t>
      </w:r>
    </w:p>
    <w:p w:rsidR="001A4D4F" w:rsidRPr="007A7EA7" w:rsidRDefault="003D2D42" w:rsidP="003E79E2">
      <w:pPr>
        <w:tabs>
          <w:tab w:val="left" w:pos="0"/>
        </w:tabs>
        <w:spacing w:after="0" w:line="360" w:lineRule="auto"/>
        <w:ind w:firstLine="709"/>
        <w:contextualSpacing/>
        <w:jc w:val="right"/>
        <w:rPr>
          <w:rFonts w:ascii="Times New Roman" w:hAnsi="Times New Roman"/>
          <w:b/>
          <w:i/>
          <w:color w:val="000000" w:themeColor="text1"/>
          <w:sz w:val="28"/>
          <w:szCs w:val="28"/>
          <w:lang w:val="en-US"/>
        </w:rPr>
      </w:pPr>
      <w:proofErr w:type="spellStart"/>
      <w:r w:rsidRPr="007A7EA7">
        <w:rPr>
          <w:rFonts w:ascii="Times New Roman" w:hAnsi="Times New Roman"/>
          <w:b/>
          <w:i/>
          <w:color w:val="000000" w:themeColor="text1"/>
          <w:sz w:val="28"/>
          <w:szCs w:val="28"/>
          <w:lang w:val="en-US"/>
        </w:rPr>
        <w:t>Kozhan</w:t>
      </w:r>
      <w:proofErr w:type="spellEnd"/>
      <w:r w:rsidRPr="007A7EA7">
        <w:rPr>
          <w:rFonts w:ascii="Times New Roman" w:hAnsi="Times New Roman"/>
          <w:b/>
          <w:i/>
          <w:color w:val="000000" w:themeColor="text1"/>
          <w:sz w:val="28"/>
          <w:szCs w:val="28"/>
          <w:lang w:val="en-US"/>
        </w:rPr>
        <w:t xml:space="preserve"> Igor Vasilyevich</w:t>
      </w:r>
    </w:p>
    <w:p w:rsidR="000E0A11" w:rsidRPr="007A7EA7" w:rsidRDefault="001A4D4F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PhD of Economics, Professor,</w:t>
      </w:r>
      <w:r w:rsidR="000E0A11"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 xml:space="preserve"> </w:t>
      </w:r>
    </w:p>
    <w:p w:rsidR="001A4D4F" w:rsidRPr="007A7EA7" w:rsidRDefault="000E0A11" w:rsidP="003E79E2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«</w:t>
      </w:r>
      <w:r w:rsidR="003D2D42"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Southern Federal University</w:t>
      </w: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»</w:t>
      </w:r>
      <w:r w:rsidR="003D2D42"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, Rostov-on-Don</w:t>
      </w:r>
    </w:p>
    <w:p w:rsidR="001A4D4F" w:rsidRPr="007A7EA7" w:rsidRDefault="001A4D4F" w:rsidP="003E79E2">
      <w:pPr>
        <w:pStyle w:val="20"/>
        <w:spacing w:line="360" w:lineRule="auto"/>
        <w:jc w:val="right"/>
        <w:rPr>
          <w:color w:val="000000" w:themeColor="text1"/>
          <w:szCs w:val="28"/>
        </w:rPr>
      </w:pPr>
      <w:r w:rsidRPr="007A7EA7">
        <w:rPr>
          <w:iCs/>
          <w:color w:val="000000" w:themeColor="text1"/>
          <w:szCs w:val="28"/>
          <w:lang w:val="en-US"/>
        </w:rPr>
        <w:t>E</w:t>
      </w:r>
      <w:r w:rsidRPr="007A7EA7">
        <w:rPr>
          <w:iCs/>
          <w:color w:val="000000" w:themeColor="text1"/>
          <w:szCs w:val="28"/>
        </w:rPr>
        <w:t>-</w:t>
      </w:r>
      <w:r w:rsidRPr="007A7EA7">
        <w:rPr>
          <w:iCs/>
          <w:color w:val="000000" w:themeColor="text1"/>
          <w:szCs w:val="28"/>
          <w:lang w:val="en-US"/>
        </w:rPr>
        <w:t>mail</w:t>
      </w:r>
      <w:r w:rsidRPr="007A7EA7">
        <w:rPr>
          <w:iCs/>
          <w:color w:val="000000" w:themeColor="text1"/>
          <w:szCs w:val="28"/>
        </w:rPr>
        <w:t>:</w:t>
      </w:r>
      <w:r w:rsidRPr="007A7EA7">
        <w:rPr>
          <w:i/>
          <w:iCs/>
          <w:color w:val="000000" w:themeColor="text1"/>
          <w:szCs w:val="28"/>
          <w:lang w:val="en-US"/>
        </w:rPr>
        <w:t> </w:t>
      </w:r>
      <w:r w:rsidRPr="007A7EA7">
        <w:rPr>
          <w:color w:val="000000" w:themeColor="text1"/>
          <w:szCs w:val="28"/>
          <w:lang w:val="en-US"/>
        </w:rPr>
        <w:t>mail</w:t>
      </w:r>
      <w:r w:rsidRPr="007A7EA7">
        <w:rPr>
          <w:color w:val="000000" w:themeColor="text1"/>
          <w:szCs w:val="28"/>
        </w:rPr>
        <w:t>.@</w:t>
      </w:r>
      <w:r w:rsidRPr="007A7EA7">
        <w:rPr>
          <w:color w:val="000000" w:themeColor="text1"/>
          <w:szCs w:val="28"/>
          <w:lang w:val="en-US"/>
        </w:rPr>
        <w:t>mail</w:t>
      </w:r>
      <w:r w:rsidRPr="007A7EA7">
        <w:rPr>
          <w:color w:val="000000" w:themeColor="text1"/>
          <w:szCs w:val="28"/>
        </w:rPr>
        <w:t>.</w:t>
      </w:r>
      <w:proofErr w:type="spellStart"/>
      <w:r w:rsidRPr="007A7EA7">
        <w:rPr>
          <w:color w:val="000000" w:themeColor="text1"/>
          <w:szCs w:val="28"/>
          <w:lang w:val="en-US"/>
        </w:rPr>
        <w:t>ru</w:t>
      </w:r>
      <w:proofErr w:type="spellEnd"/>
    </w:p>
    <w:p w:rsidR="001A4D4F" w:rsidRPr="007A7EA7" w:rsidRDefault="001A4D4F" w:rsidP="003E79E2">
      <w:pPr>
        <w:pStyle w:val="6"/>
        <w:ind w:firstLine="709"/>
        <w:jc w:val="both"/>
        <w:rPr>
          <w:b/>
          <w:color w:val="000000" w:themeColor="text1"/>
          <w:szCs w:val="28"/>
        </w:rPr>
      </w:pPr>
    </w:p>
    <w:p w:rsidR="001A4D4F" w:rsidRPr="007A7EA7" w:rsidRDefault="001A4D4F" w:rsidP="003E79E2">
      <w:pPr>
        <w:pStyle w:val="6"/>
        <w:ind w:firstLine="709"/>
        <w:jc w:val="both"/>
        <w:rPr>
          <w:color w:val="000000" w:themeColor="text1"/>
          <w:szCs w:val="28"/>
        </w:rPr>
      </w:pPr>
      <w:r w:rsidRPr="007A7EA7">
        <w:rPr>
          <w:b/>
          <w:color w:val="000000" w:themeColor="text1"/>
          <w:szCs w:val="28"/>
        </w:rPr>
        <w:t>Аннотация:</w:t>
      </w:r>
      <w:r w:rsidRPr="007A7EA7">
        <w:rPr>
          <w:color w:val="000000" w:themeColor="text1"/>
          <w:szCs w:val="28"/>
        </w:rPr>
        <w:t xml:space="preserve"> в статье рассмотрены современные подходы </w:t>
      </w:r>
      <w:r w:rsidR="00F1762F">
        <w:rPr>
          <w:color w:val="000000" w:themeColor="text1"/>
          <w:szCs w:val="28"/>
        </w:rPr>
        <w:t>…</w:t>
      </w:r>
      <w:r w:rsidRPr="007A7EA7">
        <w:rPr>
          <w:color w:val="000000" w:themeColor="text1"/>
          <w:szCs w:val="28"/>
        </w:rPr>
        <w:t xml:space="preserve"> </w:t>
      </w:r>
    </w:p>
    <w:p w:rsidR="001A4D4F" w:rsidRPr="00F1762F" w:rsidRDefault="001A4D4F" w:rsidP="003E79E2">
      <w:pPr>
        <w:pStyle w:val="6"/>
        <w:ind w:firstLine="709"/>
        <w:jc w:val="both"/>
        <w:rPr>
          <w:rStyle w:val="hps"/>
          <w:color w:val="000000" w:themeColor="text1"/>
          <w:szCs w:val="28"/>
          <w:lang w:val="en-US"/>
        </w:rPr>
      </w:pPr>
      <w:r w:rsidRPr="00DA7264">
        <w:rPr>
          <w:color w:val="000000" w:themeColor="text1"/>
          <w:szCs w:val="28"/>
        </w:rPr>
        <w:t xml:space="preserve"> </w:t>
      </w:r>
      <w:r w:rsidRPr="007A7EA7">
        <w:rPr>
          <w:b/>
          <w:color w:val="000000" w:themeColor="text1"/>
          <w:szCs w:val="28"/>
          <w:lang w:val="en-US"/>
        </w:rPr>
        <w:t>Abstract:</w:t>
      </w:r>
      <w:r w:rsidRPr="007A7EA7">
        <w:rPr>
          <w:color w:val="000000" w:themeColor="text1"/>
          <w:szCs w:val="28"/>
          <w:lang w:val="en-US"/>
        </w:rPr>
        <w:t xml:space="preserve"> </w:t>
      </w:r>
      <w:r w:rsidRPr="007A7EA7">
        <w:rPr>
          <w:rStyle w:val="hps"/>
          <w:color w:val="000000" w:themeColor="text1"/>
          <w:szCs w:val="28"/>
          <w:lang w:val="en"/>
        </w:rPr>
        <w:t xml:space="preserve">in article modern approaches </w:t>
      </w:r>
      <w:r w:rsidR="00F1762F" w:rsidRPr="00F1762F">
        <w:rPr>
          <w:rStyle w:val="hps"/>
          <w:color w:val="000000" w:themeColor="text1"/>
          <w:szCs w:val="28"/>
          <w:lang w:val="en-US"/>
        </w:rPr>
        <w:t>…</w:t>
      </w:r>
    </w:p>
    <w:p w:rsidR="001A4D4F" w:rsidRPr="007A7EA7" w:rsidRDefault="001A4D4F" w:rsidP="003E79E2">
      <w:pPr>
        <w:pStyle w:val="6"/>
        <w:ind w:firstLine="709"/>
        <w:jc w:val="both"/>
        <w:rPr>
          <w:rStyle w:val="hps"/>
          <w:color w:val="000000" w:themeColor="text1"/>
          <w:szCs w:val="28"/>
          <w:lang w:val="en-US"/>
        </w:rPr>
      </w:pPr>
    </w:p>
    <w:p w:rsidR="001A4D4F" w:rsidRPr="007A7EA7" w:rsidRDefault="001A4D4F" w:rsidP="003E79E2">
      <w:pPr>
        <w:pStyle w:val="6"/>
        <w:ind w:firstLine="709"/>
        <w:jc w:val="both"/>
        <w:rPr>
          <w:color w:val="000000" w:themeColor="text1"/>
          <w:szCs w:val="28"/>
        </w:rPr>
      </w:pPr>
      <w:r w:rsidRPr="007A7EA7">
        <w:rPr>
          <w:b/>
          <w:color w:val="000000" w:themeColor="text1"/>
          <w:szCs w:val="28"/>
        </w:rPr>
        <w:t>Ключевые слова:</w:t>
      </w:r>
      <w:r w:rsidRPr="007A7EA7">
        <w:rPr>
          <w:color w:val="000000" w:themeColor="text1"/>
          <w:szCs w:val="28"/>
        </w:rPr>
        <w:t xml:space="preserve"> образо</w:t>
      </w:r>
      <w:r w:rsidR="00821F82" w:rsidRPr="007A7EA7">
        <w:rPr>
          <w:color w:val="000000" w:themeColor="text1"/>
          <w:szCs w:val="28"/>
        </w:rPr>
        <w:t>вательная услуга, экономика, юриспруденция, наука</w:t>
      </w:r>
    </w:p>
    <w:p w:rsidR="001A4D4F" w:rsidRPr="007A7EA7" w:rsidRDefault="001A4D4F" w:rsidP="003E79E2">
      <w:pPr>
        <w:pStyle w:val="6"/>
        <w:ind w:firstLine="709"/>
        <w:jc w:val="both"/>
        <w:rPr>
          <w:rStyle w:val="hps"/>
          <w:color w:val="000000" w:themeColor="text1"/>
          <w:szCs w:val="28"/>
          <w:lang w:val="en-US"/>
        </w:rPr>
      </w:pPr>
      <w:r w:rsidRPr="007A7EA7">
        <w:rPr>
          <w:rStyle w:val="hps"/>
          <w:b/>
          <w:color w:val="000000" w:themeColor="text1"/>
          <w:szCs w:val="28"/>
          <w:lang w:val="en"/>
        </w:rPr>
        <w:t>Key</w:t>
      </w:r>
      <w:r w:rsidRPr="007A7EA7">
        <w:rPr>
          <w:rStyle w:val="hps"/>
          <w:b/>
          <w:color w:val="000000" w:themeColor="text1"/>
          <w:szCs w:val="28"/>
          <w:lang w:val="en-US"/>
        </w:rPr>
        <w:t xml:space="preserve"> </w:t>
      </w:r>
      <w:r w:rsidRPr="007A7EA7">
        <w:rPr>
          <w:rStyle w:val="hps"/>
          <w:b/>
          <w:color w:val="000000" w:themeColor="text1"/>
          <w:szCs w:val="28"/>
          <w:lang w:val="en"/>
        </w:rPr>
        <w:t>words:</w:t>
      </w:r>
      <w:r w:rsidR="00821F82" w:rsidRPr="007A7EA7">
        <w:rPr>
          <w:color w:val="000000" w:themeColor="text1"/>
          <w:szCs w:val="28"/>
          <w:lang w:val="en-US"/>
        </w:rPr>
        <w:t xml:space="preserve"> </w:t>
      </w:r>
      <w:r w:rsidRPr="007A7EA7">
        <w:rPr>
          <w:rStyle w:val="hps"/>
          <w:color w:val="000000" w:themeColor="text1"/>
          <w:szCs w:val="28"/>
          <w:lang w:val="en"/>
        </w:rPr>
        <w:t xml:space="preserve">educational service, </w:t>
      </w:r>
      <w:r w:rsidR="00821F82" w:rsidRPr="007A7EA7">
        <w:rPr>
          <w:rStyle w:val="hps"/>
          <w:color w:val="000000" w:themeColor="text1"/>
          <w:szCs w:val="28"/>
          <w:lang w:val="en-US"/>
        </w:rPr>
        <w:t>economy, jurisprudence, science</w:t>
      </w:r>
    </w:p>
    <w:p w:rsidR="001A4D4F" w:rsidRPr="007A7EA7" w:rsidRDefault="001A4D4F" w:rsidP="003E79E2">
      <w:pPr>
        <w:pStyle w:val="6"/>
        <w:ind w:firstLine="709"/>
        <w:jc w:val="both"/>
        <w:rPr>
          <w:rStyle w:val="hps"/>
          <w:color w:val="000000" w:themeColor="text1"/>
          <w:szCs w:val="28"/>
          <w:lang w:val="en-US"/>
        </w:rPr>
      </w:pPr>
    </w:p>
    <w:p w:rsidR="00821F82" w:rsidRPr="007A7EA7" w:rsidRDefault="0031093B" w:rsidP="0031093B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t xml:space="preserve">Текст, текст, текст, текст, текст… </w:t>
      </w: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[1</w:t>
      </w:r>
      <w:r w:rsidRPr="007A7EA7">
        <w:rPr>
          <w:rFonts w:ascii="Times New Roman" w:hAnsi="Times New Roman"/>
          <w:color w:val="000000" w:themeColor="text1"/>
          <w:sz w:val="28"/>
          <w:szCs w:val="28"/>
        </w:rPr>
        <w:t>, 12</w:t>
      </w:r>
      <w:r w:rsidRPr="007A7EA7">
        <w:rPr>
          <w:rFonts w:ascii="Times New Roman" w:hAnsi="Times New Roman"/>
          <w:color w:val="000000" w:themeColor="text1"/>
          <w:sz w:val="28"/>
          <w:szCs w:val="28"/>
          <w:lang w:val="en-US"/>
        </w:rPr>
        <w:t>]</w:t>
      </w:r>
    </w:p>
    <w:p w:rsidR="001A4D4F" w:rsidRPr="007A7EA7" w:rsidRDefault="001A4D4F" w:rsidP="003E79E2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color w:val="000000" w:themeColor="text1"/>
          <w:sz w:val="28"/>
          <w:szCs w:val="28"/>
        </w:rPr>
        <w:t>Литература</w:t>
      </w:r>
    </w:p>
    <w:p w:rsidR="001A4D4F" w:rsidRPr="007A7EA7" w:rsidRDefault="001A4D4F" w:rsidP="003E79E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t xml:space="preserve">1………... </w:t>
      </w:r>
    </w:p>
    <w:p w:rsidR="001A4D4F" w:rsidRPr="007A7EA7" w:rsidRDefault="001A4D4F" w:rsidP="003E79E2">
      <w:pPr>
        <w:spacing w:after="0"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t>2………….</w:t>
      </w:r>
    </w:p>
    <w:p w:rsidR="00F1762F" w:rsidRDefault="00F1762F">
      <w:pPr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:rsidR="00C26F0D" w:rsidRPr="007A7EA7" w:rsidRDefault="00C26F0D" w:rsidP="00C26F0D">
      <w:pPr>
        <w:pStyle w:val="a4"/>
        <w:ind w:left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АНКЕТА АВТОРА</w:t>
      </w: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3588"/>
        <w:gridCol w:w="5641"/>
      </w:tblGrid>
      <w:tr w:rsidR="007A7EA7" w:rsidRPr="007A7EA7" w:rsidTr="00F1762F">
        <w:trPr>
          <w:trHeight w:val="610"/>
        </w:trPr>
        <w:tc>
          <w:tcPr>
            <w:tcW w:w="3588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КОНФЕРЕНЦИЯ</w:t>
            </w:r>
          </w:p>
        </w:tc>
        <w:tc>
          <w:tcPr>
            <w:tcW w:w="5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F0D" w:rsidRPr="002C64F3" w:rsidRDefault="00A20FE9" w:rsidP="00DD46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 w:themeColor="text1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Максимовские</w:t>
            </w:r>
            <w:proofErr w:type="spellEnd"/>
            <w:r w:rsidR="00814E8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4315D">
              <w:rPr>
                <w:rFonts w:ascii="Times New Roman" w:hAnsi="Times New Roman"/>
                <w:b/>
                <w:sz w:val="24"/>
                <w:szCs w:val="24"/>
              </w:rPr>
              <w:t>чтения - 19</w:t>
            </w:r>
          </w:p>
        </w:tc>
      </w:tr>
      <w:tr w:rsidR="007A7EA7" w:rsidRPr="007A7EA7" w:rsidTr="00F1762F">
        <w:trPr>
          <w:trHeight w:val="570"/>
        </w:trPr>
        <w:tc>
          <w:tcPr>
            <w:tcW w:w="3588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Фамилия, имя, отчество (полностью) </w:t>
            </w:r>
          </w:p>
        </w:tc>
        <w:tc>
          <w:tcPr>
            <w:tcW w:w="5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480"/>
        </w:trPr>
        <w:tc>
          <w:tcPr>
            <w:tcW w:w="3588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Место работы, учебы / ученая степень, звание, должность, курс</w:t>
            </w:r>
          </w:p>
        </w:tc>
        <w:tc>
          <w:tcPr>
            <w:tcW w:w="5641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300"/>
        </w:trPr>
        <w:tc>
          <w:tcPr>
            <w:tcW w:w="3588" w:type="dxa"/>
            <w:tcBorders>
              <w:top w:val="nil"/>
              <w:left w:val="single" w:sz="4" w:space="0" w:color="00206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Контактный телефон</w:t>
            </w:r>
          </w:p>
        </w:tc>
        <w:tc>
          <w:tcPr>
            <w:tcW w:w="5641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300"/>
        </w:trPr>
        <w:tc>
          <w:tcPr>
            <w:tcW w:w="3588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 w:eastAsia="ru-RU"/>
              </w:rPr>
              <w:t>E-mail</w:t>
            </w:r>
          </w:p>
        </w:tc>
        <w:tc>
          <w:tcPr>
            <w:tcW w:w="5641" w:type="dxa"/>
            <w:tcBorders>
              <w:top w:val="nil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495"/>
        </w:trPr>
        <w:tc>
          <w:tcPr>
            <w:tcW w:w="3588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Название статьи</w:t>
            </w:r>
          </w:p>
        </w:tc>
        <w:tc>
          <w:tcPr>
            <w:tcW w:w="5641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F1762F" w:rsidRPr="007A7EA7" w:rsidTr="00F1762F">
        <w:trPr>
          <w:trHeight w:val="495"/>
        </w:trPr>
        <w:tc>
          <w:tcPr>
            <w:tcW w:w="3588" w:type="dxa"/>
            <w:tcBorders>
              <w:top w:val="nil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F1762F" w:rsidRPr="00F1762F" w:rsidRDefault="00F1762F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Секция</w:t>
            </w:r>
          </w:p>
        </w:tc>
        <w:tc>
          <w:tcPr>
            <w:tcW w:w="5641" w:type="dxa"/>
            <w:tcBorders>
              <w:top w:val="single" w:sz="4" w:space="0" w:color="002060"/>
              <w:left w:val="nil"/>
              <w:bottom w:val="single" w:sz="4" w:space="0" w:color="002060"/>
              <w:right w:val="single" w:sz="4" w:space="0" w:color="002060"/>
            </w:tcBorders>
            <w:shd w:val="clear" w:color="auto" w:fill="auto"/>
            <w:vAlign w:val="center"/>
          </w:tcPr>
          <w:p w:rsidR="00F1762F" w:rsidRPr="00F1762F" w:rsidRDefault="00F1762F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A7EA7" w:rsidRPr="007A7EA7" w:rsidTr="00F1762F">
        <w:trPr>
          <w:trHeight w:val="1050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C26F0D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Нужен ли печатный экземпляр сборника? Если да, то кол-во сборников. Стоимость 1 печатного экземпляра </w:t>
            </w:r>
            <w:proofErr w:type="gramStart"/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составляет  300</w:t>
            </w:r>
            <w:proofErr w:type="gramEnd"/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руб.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258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F457D6" w:rsidRPr="00F1762F" w:rsidRDefault="00F457D6" w:rsidP="00F457D6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  <w:t>Сертификат (печатный)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</w:tcPr>
          <w:p w:rsidR="00F457D6" w:rsidRPr="00F1762F" w:rsidRDefault="00F457D6" w:rsidP="00F457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Да/нет</w:t>
            </w:r>
          </w:p>
        </w:tc>
      </w:tr>
      <w:tr w:rsidR="007A7EA7" w:rsidRPr="007A7EA7" w:rsidTr="00F1762F">
        <w:trPr>
          <w:trHeight w:val="389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F457D6" w:rsidRPr="00F1762F" w:rsidRDefault="00F457D6" w:rsidP="00A20FE9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  <w:t xml:space="preserve">Диплом (электронный) 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</w:tcPr>
          <w:p w:rsidR="00F457D6" w:rsidRPr="00F1762F" w:rsidRDefault="00F457D6" w:rsidP="00F457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Да/нет</w:t>
            </w:r>
          </w:p>
        </w:tc>
      </w:tr>
      <w:tr w:rsidR="007A7EA7" w:rsidRPr="007A7EA7" w:rsidTr="00F1762F">
        <w:trPr>
          <w:trHeight w:val="389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F457D6" w:rsidRPr="00F1762F" w:rsidRDefault="00F457D6" w:rsidP="00A20FE9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  <w:t xml:space="preserve">Диплом (печатный) 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</w:tcPr>
          <w:p w:rsidR="00F457D6" w:rsidRPr="00F1762F" w:rsidRDefault="00F457D6" w:rsidP="00F457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Да/нет</w:t>
            </w:r>
          </w:p>
        </w:tc>
      </w:tr>
      <w:tr w:rsidR="007A7EA7" w:rsidRPr="007A7EA7" w:rsidTr="00F1762F">
        <w:trPr>
          <w:trHeight w:val="389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F457D6" w:rsidRPr="00F1762F" w:rsidRDefault="00F457D6" w:rsidP="00F457D6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  <w:t>Благодарность научн. руковод. (электронная)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</w:tcPr>
          <w:p w:rsidR="00F457D6" w:rsidRPr="00F1762F" w:rsidRDefault="00F457D6" w:rsidP="00F457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Да/нет</w:t>
            </w:r>
          </w:p>
        </w:tc>
      </w:tr>
      <w:tr w:rsidR="007A7EA7" w:rsidRPr="007A7EA7" w:rsidTr="00F1762F">
        <w:trPr>
          <w:trHeight w:val="389"/>
        </w:trPr>
        <w:tc>
          <w:tcPr>
            <w:tcW w:w="3588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</w:tcPr>
          <w:p w:rsidR="00F457D6" w:rsidRPr="00F1762F" w:rsidRDefault="00F457D6" w:rsidP="00F457D6">
            <w:pPr>
              <w:spacing w:after="0" w:line="240" w:lineRule="auto"/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noProof/>
                <w:color w:val="000000" w:themeColor="text1"/>
                <w:sz w:val="24"/>
                <w:szCs w:val="24"/>
                <w:lang w:eastAsia="ru-RU"/>
              </w:rPr>
              <w:t>Благодарность научн. руковод. (печатная)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</w:tcPr>
          <w:p w:rsidR="00F457D6" w:rsidRPr="00F1762F" w:rsidRDefault="00F457D6" w:rsidP="00F457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Да/нет</w:t>
            </w:r>
          </w:p>
        </w:tc>
      </w:tr>
      <w:tr w:rsidR="007A7EA7" w:rsidRPr="007A7EA7" w:rsidTr="00F1762F">
        <w:trPr>
          <w:trHeight w:val="570"/>
        </w:trPr>
        <w:tc>
          <w:tcPr>
            <w:tcW w:w="3588" w:type="dxa"/>
            <w:tcBorders>
              <w:top w:val="nil"/>
              <w:left w:val="single" w:sz="8" w:space="0" w:color="002060"/>
              <w:bottom w:val="single" w:sz="4" w:space="0" w:color="auto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ФИО получателя бандероли (полностью)</w:t>
            </w:r>
          </w:p>
        </w:tc>
        <w:tc>
          <w:tcPr>
            <w:tcW w:w="5641" w:type="dxa"/>
            <w:tcBorders>
              <w:top w:val="single" w:sz="8" w:space="0" w:color="002060"/>
              <w:left w:val="nil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F1762F">
        <w:trPr>
          <w:trHeight w:val="1355"/>
        </w:trPr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Почтовый адрес для отправки печатных экземпляров</w:t>
            </w:r>
          </w:p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b/>
                <w:i/>
                <w:iCs/>
                <w:color w:val="000000" w:themeColor="text1"/>
                <w:sz w:val="24"/>
                <w:szCs w:val="24"/>
                <w:lang w:eastAsia="ru-RU"/>
              </w:rPr>
              <w:t xml:space="preserve">*Адрес необходимо указать в следующей последовательности: индекс, страна, город, улица, дом, кв. / оф./ </w:t>
            </w:r>
            <w:proofErr w:type="spellStart"/>
            <w:r w:rsidRPr="00F1762F">
              <w:rPr>
                <w:rFonts w:ascii="Times New Roman" w:eastAsia="Times New Roman" w:hAnsi="Times New Roman"/>
                <w:b/>
                <w:i/>
                <w:iCs/>
                <w:color w:val="000000" w:themeColor="text1"/>
                <w:sz w:val="24"/>
                <w:szCs w:val="24"/>
                <w:lang w:eastAsia="ru-RU"/>
              </w:rPr>
              <w:t>каб</w:t>
            </w:r>
            <w:proofErr w:type="spellEnd"/>
            <w:r w:rsidRPr="00F1762F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41" w:type="dxa"/>
            <w:tcBorders>
              <w:top w:val="single" w:sz="8" w:space="0" w:color="002060"/>
              <w:left w:val="single" w:sz="4" w:space="0" w:color="auto"/>
              <w:bottom w:val="single" w:sz="8" w:space="0" w:color="002060"/>
              <w:right w:val="single" w:sz="8" w:space="0" w:color="002060"/>
            </w:tcBorders>
            <w:shd w:val="clear" w:color="auto" w:fill="auto"/>
            <w:vAlign w:val="center"/>
            <w:hideMark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7A7EA7" w:rsidRPr="007A7EA7" w:rsidTr="00DD469A">
        <w:trPr>
          <w:trHeight w:val="516"/>
        </w:trPr>
        <w:tc>
          <w:tcPr>
            <w:tcW w:w="9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2060"/>
            </w:tcBorders>
            <w:shd w:val="clear" w:color="auto" w:fill="auto"/>
            <w:vAlign w:val="center"/>
          </w:tcPr>
          <w:p w:rsidR="00C26F0D" w:rsidRPr="00F1762F" w:rsidRDefault="00C26F0D" w:rsidP="00DD469A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1762F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Направляя данную анкету, автор соглашается на обработку персональных данных в соответствии с ФЗ </w:t>
            </w:r>
            <w:r w:rsidRPr="00F1762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 27.07.2006 № 152-ФЗ «О персональных данных».</w:t>
            </w:r>
          </w:p>
        </w:tc>
      </w:tr>
    </w:tbl>
    <w:p w:rsidR="00C26F0D" w:rsidRPr="007A7EA7" w:rsidRDefault="00C26F0D" w:rsidP="00C26F0D">
      <w:pPr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433C4A" w:rsidRPr="007A7EA7" w:rsidRDefault="00433C4A" w:rsidP="00A040BA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C26F0D" w:rsidRPr="007A7EA7" w:rsidRDefault="00C26F0D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br w:type="page"/>
      </w:r>
    </w:p>
    <w:p w:rsidR="00C26F0D" w:rsidRPr="007A7EA7" w:rsidRDefault="00C26F0D" w:rsidP="00C26F0D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noProof/>
          <w:color w:val="000000" w:themeColor="text1"/>
          <w:sz w:val="28"/>
          <w:szCs w:val="28"/>
        </w:rPr>
        <w:lastRenderedPageBreak/>
        <w:t xml:space="preserve">Квитанция для оплаты </w:t>
      </w:r>
    </w:p>
    <w:p w:rsidR="00C26F0D" w:rsidRPr="007A7EA7" w:rsidRDefault="00C26F0D" w:rsidP="00C26F0D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tbl>
      <w:tblPr>
        <w:tblW w:w="10632" w:type="dxa"/>
        <w:tblInd w:w="-74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638"/>
        <w:gridCol w:w="718"/>
        <w:gridCol w:w="259"/>
        <w:gridCol w:w="236"/>
        <w:gridCol w:w="117"/>
        <w:gridCol w:w="840"/>
        <w:gridCol w:w="329"/>
        <w:gridCol w:w="97"/>
        <w:gridCol w:w="495"/>
        <w:gridCol w:w="2351"/>
      </w:tblGrid>
      <w:tr w:rsidR="007A7EA7" w:rsidRPr="007A7EA7" w:rsidTr="00DD469A">
        <w:trPr>
          <w:cantSplit/>
          <w:trHeight w:val="435"/>
        </w:trPr>
        <w:tc>
          <w:tcPr>
            <w:tcW w:w="2552" w:type="dxa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26F0D" w:rsidRPr="007A7EA7" w:rsidRDefault="00C26F0D" w:rsidP="00DD469A">
            <w:pPr>
              <w:pStyle w:val="1"/>
              <w:spacing w:before="0" w:after="0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Извещение</w:t>
            </w: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Кассир</w:t>
            </w:r>
          </w:p>
        </w:tc>
        <w:tc>
          <w:tcPr>
            <w:tcW w:w="8080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</w:t>
            </w: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 xml:space="preserve">                                                                                                         </w:t>
            </w:r>
            <w:r w:rsidRPr="007A7EA7">
              <w:rPr>
                <w:rFonts w:ascii="Times New Roman" w:hAnsi="Times New Roman"/>
                <w:b/>
                <w:bCs/>
                <w:i/>
                <w:iCs/>
                <w:color w:val="000000" w:themeColor="text1"/>
                <w:sz w:val="16"/>
                <w:szCs w:val="16"/>
              </w:rPr>
              <w:t xml:space="preserve">Форма № </w:t>
            </w:r>
            <w:proofErr w:type="spellStart"/>
            <w:r w:rsidRPr="007A7EA7">
              <w:rPr>
                <w:rFonts w:ascii="Times New Roman" w:hAnsi="Times New Roman"/>
                <w:b/>
                <w:bCs/>
                <w:i/>
                <w:iCs/>
                <w:color w:val="000000" w:themeColor="text1"/>
                <w:sz w:val="16"/>
                <w:szCs w:val="16"/>
              </w:rPr>
              <w:t>ПД</w:t>
            </w:r>
            <w:proofErr w:type="spellEnd"/>
            <w:r w:rsidRPr="007A7EA7">
              <w:rPr>
                <w:rFonts w:ascii="Times New Roman" w:hAnsi="Times New Roman"/>
                <w:b/>
                <w:bCs/>
                <w:i/>
                <w:iCs/>
                <w:color w:val="000000" w:themeColor="text1"/>
                <w:sz w:val="16"/>
                <w:szCs w:val="16"/>
              </w:rPr>
              <w:t>-4</w:t>
            </w: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Общество с ограниченной ответственностью «Интерплэй»</w:t>
            </w:r>
          </w:p>
        </w:tc>
      </w:tr>
      <w:tr w:rsidR="007A7EA7" w:rsidRPr="007A7EA7" w:rsidTr="00DD469A">
        <w:trPr>
          <w:cantSplit/>
          <w:trHeight w:val="13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7A7EA7" w:rsidRPr="007A7EA7" w:rsidTr="00DD469A">
        <w:trPr>
          <w:cantSplit/>
          <w:trHeight w:val="10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3356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6164280534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229" w:type="dxa"/>
            <w:gridSpan w:val="6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40702810265440001114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(ИНН получателя платежа)                                               ( номер счета получателя платежа)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808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Филиал Ростовский № 2 Публичного акционерного общества Банк "Финансовая Корпорация Открытие" г Ростов-на-Дону</w:t>
            </w: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БИК</w:t>
            </w:r>
            <w:proofErr w:type="spellEnd"/>
          </w:p>
        </w:tc>
        <w:tc>
          <w:tcPr>
            <w:tcW w:w="2351" w:type="dxa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046015084</w:t>
            </w:r>
          </w:p>
        </w:tc>
      </w:tr>
      <w:tr w:rsidR="007A7EA7" w:rsidRPr="007A7EA7" w:rsidTr="00DD469A">
        <w:trPr>
          <w:cantSplit/>
          <w:trHeight w:val="16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(наименование банка получателя платежа)</w:t>
            </w: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3968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Номер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кор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./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сч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 банка получателя платежа</w:t>
            </w:r>
          </w:p>
        </w:tc>
        <w:tc>
          <w:tcPr>
            <w:tcW w:w="4112" w:type="dxa"/>
            <w:gridSpan w:val="5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30101810660150000084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808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Оплата публикации материалов конференции. Без НДС.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A20FE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(наименование </w:t>
            </w:r>
            <w:proofErr w:type="gram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платежа)   </w:t>
            </w:r>
            <w:proofErr w:type="gram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</w:t>
            </w:r>
            <w:r w:rsidRPr="00A20FE9">
              <w:rPr>
                <w:rFonts w:ascii="Times New Roman" w:hAnsi="Times New Roman"/>
                <w:color w:val="000000" w:themeColor="text1"/>
                <w:sz w:val="15"/>
                <w:szCs w:val="15"/>
              </w:rPr>
              <w:t xml:space="preserve">(номер лицевого счета (код) </w:t>
            </w:r>
            <w:r w:rsidR="00A20FE9" w:rsidRPr="00A20FE9">
              <w:rPr>
                <w:rFonts w:ascii="Times New Roman" w:hAnsi="Times New Roman"/>
                <w:color w:val="000000" w:themeColor="text1"/>
                <w:sz w:val="15"/>
                <w:szCs w:val="15"/>
              </w:rPr>
              <w:t>п</w:t>
            </w:r>
            <w:r w:rsidRPr="00A20FE9">
              <w:rPr>
                <w:rFonts w:ascii="Times New Roman" w:hAnsi="Times New Roman"/>
                <w:color w:val="000000" w:themeColor="text1"/>
                <w:sz w:val="15"/>
                <w:szCs w:val="15"/>
              </w:rPr>
              <w:t>лательщика)</w:t>
            </w:r>
          </w:p>
        </w:tc>
      </w:tr>
      <w:tr w:rsidR="007A7EA7" w:rsidRPr="007A7EA7" w:rsidTr="00DD469A">
        <w:trPr>
          <w:cantSplit/>
          <w:trHeight w:val="7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638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Ф.И.О. плательщика:</w:t>
            </w:r>
          </w:p>
        </w:tc>
        <w:tc>
          <w:tcPr>
            <w:tcW w:w="5442" w:type="dxa"/>
            <w:gridSpan w:val="9"/>
            <w:tcBorders>
              <w:top w:val="nil"/>
              <w:left w:val="nil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  <w:tr w:rsidR="007A7EA7" w:rsidRPr="007A7EA7" w:rsidTr="00DD469A">
        <w:trPr>
          <w:cantSplit/>
          <w:trHeight w:val="18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638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Адрес плательщика:</w:t>
            </w:r>
          </w:p>
        </w:tc>
        <w:tc>
          <w:tcPr>
            <w:tcW w:w="5442" w:type="dxa"/>
            <w:gridSpan w:val="9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  <w:tr w:rsidR="007A7EA7" w:rsidRPr="007A7EA7" w:rsidTr="00DD469A">
        <w:trPr>
          <w:cantSplit/>
          <w:trHeight w:val="13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ind w:left="-108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Сумма платежа: __________________________ руб.  _____коп.   Сумма платы за услуги: _______ руб. _____коп</w:t>
            </w: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Итого ______________ руб. ______ коп.       “______”_____________________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200___г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</w:t>
            </w:r>
          </w:p>
        </w:tc>
      </w:tr>
      <w:tr w:rsidR="007A7EA7" w:rsidRPr="007A7EA7" w:rsidTr="00DD469A">
        <w:trPr>
          <w:cantSplit/>
          <w:trHeight w:val="4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С условиями приема указанной в платежном документе суммы, в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т.ч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. с суммой взимаемой платы за услуги банка </w:t>
            </w: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ознакомлен и согласен.                                        </w:t>
            </w: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Подпись плательщика</w:t>
            </w:r>
          </w:p>
        </w:tc>
      </w:tr>
      <w:tr w:rsidR="007A7EA7" w:rsidRPr="007A7EA7" w:rsidTr="00DD469A">
        <w:trPr>
          <w:cantSplit/>
          <w:trHeight w:val="165"/>
        </w:trPr>
        <w:tc>
          <w:tcPr>
            <w:tcW w:w="2552" w:type="dxa"/>
            <w:vMerge w:val="restar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 xml:space="preserve">Квитанция </w:t>
            </w: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Кассир</w:t>
            </w: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single" w:sz="18" w:space="0" w:color="auto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</w:t>
            </w:r>
          </w:p>
        </w:tc>
      </w:tr>
      <w:tr w:rsidR="007A7EA7" w:rsidRPr="007A7EA7" w:rsidTr="00DD469A">
        <w:trPr>
          <w:cantSplit/>
          <w:trHeight w:val="15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Общество с ограниченной ответственностью «Интерплэй»</w:t>
            </w:r>
          </w:p>
        </w:tc>
      </w:tr>
      <w:tr w:rsidR="007A7EA7" w:rsidRPr="007A7EA7" w:rsidTr="00DD469A">
        <w:trPr>
          <w:cantSplit/>
          <w:trHeight w:val="13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7A7EA7" w:rsidRPr="007A7EA7" w:rsidTr="00DD469A">
        <w:trPr>
          <w:cantSplit/>
          <w:trHeight w:val="10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3356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6164280534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229" w:type="dxa"/>
            <w:gridSpan w:val="6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40702810265440001114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(ИНН получателя платежа)                                               ( номер счета получателя платежа)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808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Филиал Ростовский № 2 Публичного акционерного общества Банк "Финансовая Корпорация Открытие" г Ростов-на-Дону</w:t>
            </w: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БИК</w:t>
            </w:r>
            <w:proofErr w:type="spellEnd"/>
          </w:p>
        </w:tc>
        <w:tc>
          <w:tcPr>
            <w:tcW w:w="2351" w:type="dxa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046015084</w:t>
            </w:r>
          </w:p>
        </w:tc>
      </w:tr>
      <w:tr w:rsidR="007A7EA7" w:rsidRPr="007A7EA7" w:rsidTr="00DD469A">
        <w:trPr>
          <w:cantSplit/>
          <w:trHeight w:val="16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(наименование банка получателя платежа)</w:t>
            </w: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3968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Номер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кор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./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сч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 банка получателя платежа</w:t>
            </w:r>
          </w:p>
        </w:tc>
        <w:tc>
          <w:tcPr>
            <w:tcW w:w="4112" w:type="dxa"/>
            <w:gridSpan w:val="5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ru-RU"/>
              </w:rPr>
              <w:t>30101810660150000084</w:t>
            </w:r>
          </w:p>
        </w:tc>
      </w:tr>
      <w:tr w:rsidR="007A7EA7" w:rsidRPr="007A7EA7" w:rsidTr="00DD469A">
        <w:trPr>
          <w:cantSplit/>
          <w:trHeight w:val="9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808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Оплата публикации материалов конференции. Без НДС.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(наименование </w:t>
            </w:r>
            <w:proofErr w:type="gram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платежа)   </w:t>
            </w:r>
            <w:proofErr w:type="gram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</w:t>
            </w:r>
            <w:r w:rsidRPr="00A20FE9">
              <w:rPr>
                <w:rFonts w:ascii="Times New Roman" w:hAnsi="Times New Roman"/>
                <w:color w:val="000000" w:themeColor="text1"/>
                <w:sz w:val="15"/>
                <w:szCs w:val="15"/>
              </w:rPr>
              <w:t>(номер лицевого счета (код) плательщика)</w:t>
            </w:r>
          </w:p>
        </w:tc>
      </w:tr>
      <w:tr w:rsidR="007A7EA7" w:rsidRPr="007A7EA7" w:rsidTr="00DD469A">
        <w:trPr>
          <w:cantSplit/>
          <w:trHeight w:val="7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638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Ф.И.О. плательщика:</w:t>
            </w:r>
          </w:p>
        </w:tc>
        <w:tc>
          <w:tcPr>
            <w:tcW w:w="5442" w:type="dxa"/>
            <w:gridSpan w:val="9"/>
            <w:tcBorders>
              <w:top w:val="nil"/>
              <w:left w:val="nil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  <w:lang w:val="en-US"/>
              </w:rPr>
            </w:pPr>
          </w:p>
        </w:tc>
      </w:tr>
      <w:tr w:rsidR="007A7EA7" w:rsidRPr="007A7EA7" w:rsidTr="00DD469A">
        <w:trPr>
          <w:cantSplit/>
          <w:trHeight w:val="18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2638" w:type="dxa"/>
            <w:tcBorders>
              <w:top w:val="nil"/>
              <w:left w:val="single" w:sz="18" w:space="0" w:color="auto"/>
              <w:bottom w:val="nil"/>
              <w:right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Адрес плательщика:</w:t>
            </w:r>
          </w:p>
        </w:tc>
        <w:tc>
          <w:tcPr>
            <w:tcW w:w="5442" w:type="dxa"/>
            <w:gridSpan w:val="9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</w:tr>
      <w:tr w:rsidR="007A7EA7" w:rsidRPr="007A7EA7" w:rsidTr="00DD469A">
        <w:trPr>
          <w:cantSplit/>
          <w:trHeight w:val="135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ind w:left="-108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Сумма платежа: ________________________ руб.  ______ коп.   Сумма платы за услуги: ____ руб. ____коп.</w:t>
            </w:r>
          </w:p>
        </w:tc>
      </w:tr>
      <w:tr w:rsidR="007A7EA7" w:rsidRPr="007A7EA7" w:rsidTr="00DD469A">
        <w:trPr>
          <w:cantSplit/>
          <w:trHeight w:val="1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nil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Итого 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  <w:lang w:val="en-US"/>
              </w:rPr>
              <w:t>___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___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  <w:lang w:val="en-US"/>
              </w:rPr>
              <w:t xml:space="preserve">_____ 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руб.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  <w:lang w:val="en-US"/>
              </w:rPr>
              <w:t xml:space="preserve"> _____ </w:t>
            </w: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коп.                 “________”________________________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20___г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.</w:t>
            </w:r>
          </w:p>
        </w:tc>
      </w:tr>
      <w:tr w:rsidR="007A7EA7" w:rsidRPr="007A7EA7" w:rsidTr="00DD469A">
        <w:trPr>
          <w:cantSplit/>
          <w:trHeight w:val="420"/>
        </w:trPr>
        <w:tc>
          <w:tcPr>
            <w:tcW w:w="2552" w:type="dxa"/>
            <w:vMerge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</w:p>
        </w:tc>
        <w:tc>
          <w:tcPr>
            <w:tcW w:w="8080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С условиями приема указанной в платежном документе суммы, в </w:t>
            </w:r>
            <w:proofErr w:type="spellStart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т.ч</w:t>
            </w:r>
            <w:proofErr w:type="spellEnd"/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. с суммой взимаемой платы за услуги банка </w:t>
            </w: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ознакомлен и согласен.              </w:t>
            </w: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  <w:lang w:val="en-US"/>
              </w:rPr>
            </w:pPr>
            <w:r w:rsidRPr="007A7EA7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                                                                                </w:t>
            </w:r>
            <w:r w:rsidRPr="007A7EA7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Подпись плательщика</w:t>
            </w:r>
          </w:p>
          <w:p w:rsidR="00C26F0D" w:rsidRPr="007A7EA7" w:rsidRDefault="00C26F0D" w:rsidP="00DD469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  <w:lang w:val="en-US"/>
              </w:rPr>
            </w:pPr>
          </w:p>
        </w:tc>
      </w:tr>
    </w:tbl>
    <w:p w:rsidR="00C26F0D" w:rsidRPr="007A7EA7" w:rsidRDefault="00C26F0D" w:rsidP="00C26F0D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16"/>
          <w:szCs w:val="16"/>
        </w:rPr>
      </w:pPr>
    </w:p>
    <w:p w:rsidR="00C26F0D" w:rsidRPr="007A7EA7" w:rsidRDefault="00C26F0D" w:rsidP="00C26F0D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C26F0D" w:rsidRPr="007A7EA7" w:rsidRDefault="00C26F0D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color w:val="000000" w:themeColor="text1"/>
          <w:sz w:val="28"/>
          <w:szCs w:val="28"/>
        </w:rPr>
        <w:br w:type="page"/>
      </w:r>
    </w:p>
    <w:p w:rsidR="00C26F0D" w:rsidRPr="007A7EA7" w:rsidRDefault="00C26F0D" w:rsidP="00C26F0D">
      <w:pPr>
        <w:ind w:left="-113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457D6" w:rsidRPr="007A7EA7" w:rsidRDefault="00F457D6" w:rsidP="00C26F0D">
      <w:pPr>
        <w:ind w:left="-113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F457D6" w:rsidRPr="007A7EA7" w:rsidRDefault="00F457D6" w:rsidP="00C26F0D">
      <w:pPr>
        <w:ind w:left="-113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0E0A11" w:rsidRPr="007A7EA7" w:rsidRDefault="000E0A11" w:rsidP="00A040BA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433C4A" w:rsidRPr="007A7EA7" w:rsidRDefault="00433C4A" w:rsidP="00E72D9B">
      <w:pPr>
        <w:ind w:left="-1134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noProof/>
          <w:color w:val="000000" w:themeColor="text1"/>
          <w:sz w:val="28"/>
          <w:szCs w:val="28"/>
        </w:rPr>
        <w:t>УВАЖАЕМЫЕ КОЛЛЕГИ!</w:t>
      </w: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noProof/>
          <w:color w:val="000000" w:themeColor="text1"/>
        </w:rPr>
      </w:pPr>
      <w:r w:rsidRPr="007A7EA7">
        <w:rPr>
          <w:rFonts w:ascii="Times New Roman" w:hAnsi="Times New Roman"/>
          <w:noProof/>
          <w:color w:val="000000" w:themeColor="text1"/>
          <w:sz w:val="24"/>
        </w:rPr>
        <w:t>С информационными сообщениями по другим конференциям, конкурсам, монографиям можно ознакомиться на нашем сайте</w:t>
      </w:r>
    </w:p>
    <w:p w:rsidR="00433C4A" w:rsidRPr="007A7EA7" w:rsidRDefault="00E513C1" w:rsidP="00433C4A">
      <w:pPr>
        <w:pStyle w:val="ad"/>
        <w:widowControl w:val="0"/>
        <w:spacing w:after="0" w:line="276" w:lineRule="auto"/>
        <w:ind w:left="0" w:right="0"/>
        <w:jc w:val="center"/>
        <w:rPr>
          <w:b/>
          <w:noProof/>
          <w:color w:val="000000" w:themeColor="text1"/>
          <w:lang w:val="ru-RU"/>
        </w:rPr>
      </w:pPr>
      <w:hyperlink r:id="rId9" w:history="1">
        <w:r w:rsidR="00433C4A" w:rsidRPr="007A7EA7">
          <w:rPr>
            <w:rStyle w:val="a3"/>
            <w:b/>
            <w:noProof/>
            <w:color w:val="000000" w:themeColor="text1"/>
          </w:rPr>
          <w:t>www</w:t>
        </w:r>
        <w:r w:rsidR="00433C4A" w:rsidRPr="007A7EA7">
          <w:rPr>
            <w:rStyle w:val="a3"/>
            <w:b/>
            <w:noProof/>
            <w:color w:val="000000" w:themeColor="text1"/>
            <w:lang w:val="ru-RU"/>
          </w:rPr>
          <w:t>.</w:t>
        </w:r>
        <w:r w:rsidR="00433C4A" w:rsidRPr="007A7EA7">
          <w:rPr>
            <w:rStyle w:val="a3"/>
            <w:b/>
            <w:noProof/>
            <w:color w:val="000000" w:themeColor="text1"/>
          </w:rPr>
          <w:t>nauka</w:t>
        </w:r>
        <w:r w:rsidR="00433C4A" w:rsidRPr="007A7EA7">
          <w:rPr>
            <w:rStyle w:val="a3"/>
            <w:b/>
            <w:noProof/>
            <w:color w:val="000000" w:themeColor="text1"/>
            <w:lang w:val="ru-RU"/>
          </w:rPr>
          <w:t>.</w:t>
        </w:r>
        <w:r w:rsidR="00433C4A" w:rsidRPr="007A7EA7">
          <w:rPr>
            <w:rStyle w:val="a3"/>
            <w:b/>
            <w:noProof/>
            <w:color w:val="000000" w:themeColor="text1"/>
          </w:rPr>
          <w:t>ra</w:t>
        </w:r>
        <w:r w:rsidR="00433C4A" w:rsidRPr="007A7EA7">
          <w:rPr>
            <w:rStyle w:val="a3"/>
            <w:b/>
            <w:noProof/>
            <w:color w:val="000000" w:themeColor="text1"/>
            <w:lang w:val="ru-RU"/>
          </w:rPr>
          <w:t>-</w:t>
        </w:r>
        <w:r w:rsidR="00433C4A" w:rsidRPr="007A7EA7">
          <w:rPr>
            <w:rStyle w:val="a3"/>
            <w:b/>
            <w:noProof/>
            <w:color w:val="000000" w:themeColor="text1"/>
          </w:rPr>
          <w:t>interplay</w:t>
        </w:r>
        <w:r w:rsidR="00433C4A" w:rsidRPr="007A7EA7">
          <w:rPr>
            <w:rStyle w:val="a3"/>
            <w:b/>
            <w:noProof/>
            <w:color w:val="000000" w:themeColor="text1"/>
            <w:lang w:val="ru-RU"/>
          </w:rPr>
          <w:t>.</w:t>
        </w:r>
        <w:r w:rsidR="00433C4A" w:rsidRPr="007A7EA7">
          <w:rPr>
            <w:rStyle w:val="a3"/>
            <w:b/>
            <w:noProof/>
            <w:color w:val="000000" w:themeColor="text1"/>
          </w:rPr>
          <w:t>ru</w:t>
        </w:r>
      </w:hyperlink>
    </w:p>
    <w:p w:rsidR="00433C4A" w:rsidRPr="007A7EA7" w:rsidRDefault="00433C4A" w:rsidP="00433C4A">
      <w:pPr>
        <w:pStyle w:val="ad"/>
        <w:widowControl w:val="0"/>
        <w:spacing w:after="0" w:line="276" w:lineRule="auto"/>
        <w:ind w:left="0" w:right="0"/>
        <w:jc w:val="center"/>
        <w:rPr>
          <w:b/>
          <w:noProof/>
          <w:color w:val="000000" w:themeColor="text1"/>
          <w:lang w:val="ru-RU"/>
        </w:rPr>
      </w:pPr>
    </w:p>
    <w:p w:rsidR="00433C4A" w:rsidRPr="007A7EA7" w:rsidRDefault="00433C4A" w:rsidP="00433C4A">
      <w:pPr>
        <w:jc w:val="both"/>
        <w:rPr>
          <w:b/>
          <w:noProof/>
          <w:color w:val="000000" w:themeColor="text1"/>
          <w:sz w:val="18"/>
          <w:szCs w:val="18"/>
        </w:rPr>
      </w:pPr>
      <w:r w:rsidRPr="007A7EA7">
        <w:rPr>
          <w:b/>
          <w:noProof/>
          <w:color w:val="000000" w:themeColor="text1"/>
          <w:sz w:val="18"/>
          <w:szCs w:val="18"/>
        </w:rPr>
        <w:t xml:space="preserve">  </w:t>
      </w:r>
    </w:p>
    <w:p w:rsidR="00433C4A" w:rsidRPr="007A7EA7" w:rsidRDefault="00433C4A" w:rsidP="00433C4A">
      <w:pPr>
        <w:jc w:val="both"/>
        <w:rPr>
          <w:b/>
          <w:noProof/>
          <w:color w:val="000000" w:themeColor="text1"/>
          <w:sz w:val="18"/>
          <w:szCs w:val="18"/>
        </w:rPr>
      </w:pPr>
    </w:p>
    <w:p w:rsidR="00433C4A" w:rsidRPr="007A7EA7" w:rsidRDefault="00433C4A" w:rsidP="00433C4A">
      <w:pPr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Оргкомитет будет благодарен Вам за распространение данной информации среди преподавателей университетов, институтов, специализированных организаций и органов образования, которые будут заинтересованы в публикации материалов</w:t>
      </w:r>
      <w:r w:rsidR="00A040BA" w:rsidRPr="007A7EA7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в наших научных сборник</w:t>
      </w:r>
      <w:r w:rsidR="00F457D6" w:rsidRPr="007A7EA7">
        <w:rPr>
          <w:rFonts w:ascii="Times New Roman" w:hAnsi="Times New Roman"/>
          <w:b/>
          <w:color w:val="000000" w:themeColor="text1"/>
          <w:sz w:val="24"/>
          <w:szCs w:val="24"/>
        </w:rPr>
        <w:t>ах</w:t>
      </w:r>
      <w:r w:rsidRPr="007A7EA7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  <w:r w:rsidRPr="007A7EA7">
        <w:rPr>
          <w:rFonts w:ascii="Times New Roman" w:hAnsi="Times New Roman"/>
          <w:b/>
          <w:noProof/>
          <w:color w:val="000000" w:themeColor="text1"/>
          <w:sz w:val="28"/>
          <w:szCs w:val="28"/>
        </w:rPr>
        <w:t>ОРГКОМИТЕТ</w:t>
      </w:r>
    </w:p>
    <w:p w:rsidR="00433C4A" w:rsidRPr="007A7EA7" w:rsidRDefault="00433C4A" w:rsidP="00433C4A">
      <w:pPr>
        <w:pStyle w:val="a8"/>
        <w:rPr>
          <w:rFonts w:ascii="Times New Roman" w:hAnsi="Times New Roman"/>
          <w:b/>
          <w:noProof/>
          <w:color w:val="000000" w:themeColor="text1"/>
          <w:sz w:val="24"/>
          <w:szCs w:val="24"/>
        </w:rPr>
      </w:pPr>
      <w:r w:rsidRPr="007A7EA7">
        <w:rPr>
          <w:noProof/>
          <w:color w:val="000000" w:themeColor="text1"/>
        </w:rPr>
        <w:t xml:space="preserve">                                                                    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</w:rPr>
        <w:t>Научный центр «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  <w:lang w:val="en-US"/>
        </w:rPr>
        <w:t>InterPlay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</w:rPr>
        <w:t>»</w:t>
      </w:r>
    </w:p>
    <w:p w:rsidR="00433C4A" w:rsidRPr="007A7EA7" w:rsidRDefault="00433C4A" w:rsidP="00433C4A">
      <w:pPr>
        <w:pStyle w:val="a8"/>
        <w:jc w:val="center"/>
        <w:rPr>
          <w:rFonts w:ascii="Times New Roman" w:hAnsi="Times New Roman"/>
          <w:b/>
          <w:noProof/>
          <w:color w:val="000000" w:themeColor="text1"/>
          <w:sz w:val="24"/>
          <w:szCs w:val="24"/>
        </w:rPr>
      </w:pP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</w:rPr>
        <w:t>8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  <w:lang w:val="en-US"/>
        </w:rPr>
        <w:t> 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</w:rPr>
        <w:t>(863)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  <w:lang w:val="en-US"/>
        </w:rPr>
        <w:t> </w:t>
      </w:r>
      <w:r w:rsidRPr="007A7EA7">
        <w:rPr>
          <w:rFonts w:ascii="Times New Roman" w:hAnsi="Times New Roman"/>
          <w:b/>
          <w:noProof/>
          <w:color w:val="000000" w:themeColor="text1"/>
          <w:sz w:val="24"/>
          <w:szCs w:val="24"/>
        </w:rPr>
        <w:t>248 66 08</w:t>
      </w:r>
    </w:p>
    <w:p w:rsidR="00433C4A" w:rsidRPr="007A7EA7" w:rsidRDefault="00E513C1" w:rsidP="00433C4A">
      <w:pPr>
        <w:pStyle w:val="a8"/>
        <w:jc w:val="center"/>
        <w:rPr>
          <w:noProof/>
          <w:color w:val="000000" w:themeColor="text1"/>
          <w:sz w:val="18"/>
          <w:szCs w:val="18"/>
        </w:rPr>
      </w:pPr>
      <w:hyperlink r:id="rId10" w:history="1"/>
      <w:r w:rsidR="00433C4A" w:rsidRPr="007A7EA7">
        <w:rPr>
          <w:rStyle w:val="a3"/>
          <w:b/>
          <w:noProof/>
          <w:color w:val="000000" w:themeColor="text1"/>
          <w:sz w:val="18"/>
          <w:szCs w:val="18"/>
        </w:rPr>
        <w:t xml:space="preserve"> </w:t>
      </w:r>
      <w:hyperlink r:id="rId11" w:history="1">
        <w:r w:rsidR="00433C4A" w:rsidRPr="007A7EA7">
          <w:rPr>
            <w:rStyle w:val="a3"/>
            <w:color w:val="000000" w:themeColor="text1"/>
          </w:rPr>
          <w:t>nauka@ra-interplay.ru</w:t>
        </w:r>
      </w:hyperlink>
    </w:p>
    <w:p w:rsidR="000E0A11" w:rsidRPr="007A7EA7" w:rsidRDefault="000E0A11">
      <w:pPr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sectPr w:rsidR="000E0A11" w:rsidRPr="007A7EA7" w:rsidSect="008830B7">
      <w:headerReference w:type="default" r:id="rId12"/>
      <w:footerReference w:type="default" r:id="rId13"/>
      <w:pgSz w:w="11906" w:h="16838"/>
      <w:pgMar w:top="426" w:right="850" w:bottom="567" w:left="1701" w:header="142" w:footer="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3C1" w:rsidRDefault="00E513C1" w:rsidP="00481256">
      <w:pPr>
        <w:spacing w:after="0" w:line="240" w:lineRule="auto"/>
      </w:pPr>
      <w:r>
        <w:separator/>
      </w:r>
    </w:p>
  </w:endnote>
  <w:endnote w:type="continuationSeparator" w:id="0">
    <w:p w:rsidR="00E513C1" w:rsidRDefault="00E513C1" w:rsidP="004812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0B7" w:rsidRDefault="00F457D6" w:rsidP="008830B7">
    <w:pPr>
      <w:pStyle w:val="ab"/>
      <w:jc w:val="center"/>
    </w:pPr>
    <w:r>
      <w:rPr>
        <w:noProof/>
        <w:lang w:eastAsia="ru-RU"/>
      </w:rPr>
      <w:drawing>
        <wp:inline distT="0" distB="0" distL="0" distR="0">
          <wp:extent cx="4857115" cy="854710"/>
          <wp:effectExtent l="0" t="0" r="635" b="2540"/>
          <wp:docPr id="49" name="Рисунок 49" descr="C:\Users\Valeria\AppData\Local\Microsoft\Windows\INetCache\Content.Word\нижний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9" descr="C:\Users\Valeria\AppData\Local\Microsoft\Windows\INetCache\Content.Word\нижний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115" cy="854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3C1" w:rsidRDefault="00E513C1" w:rsidP="00481256">
      <w:pPr>
        <w:spacing w:after="0" w:line="240" w:lineRule="auto"/>
      </w:pPr>
      <w:r>
        <w:separator/>
      </w:r>
    </w:p>
  </w:footnote>
  <w:footnote w:type="continuationSeparator" w:id="0">
    <w:p w:rsidR="00E513C1" w:rsidRDefault="00E513C1" w:rsidP="004812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0B7" w:rsidRDefault="008830B7" w:rsidP="008830B7">
    <w:pPr>
      <w:pStyle w:val="a9"/>
      <w:jc w:val="center"/>
    </w:pPr>
    <w:r>
      <w:rPr>
        <w:noProof/>
        <w:lang w:eastAsia="ru-RU"/>
      </w:rPr>
      <w:drawing>
        <wp:inline distT="0" distB="0" distL="0" distR="0">
          <wp:extent cx="2025093" cy="696187"/>
          <wp:effectExtent l="0" t="0" r="0" b="8890"/>
          <wp:docPr id="6" name="Рисунок 6" descr="ÐÐ° Ð³Ð»Ð°Ð²Ð½ÑÑ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 descr="ÐÐ° Ð³Ð»Ð°Ð²Ð½ÑÑ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350" cy="7141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677B7"/>
    <w:multiLevelType w:val="hybridMultilevel"/>
    <w:tmpl w:val="118A578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167B60"/>
    <w:multiLevelType w:val="hybridMultilevel"/>
    <w:tmpl w:val="A540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0C3632"/>
    <w:multiLevelType w:val="hybridMultilevel"/>
    <w:tmpl w:val="2812AEB6"/>
    <w:lvl w:ilvl="0" w:tplc="A650DECE">
      <w:start w:val="1"/>
      <w:numFmt w:val="upperRoman"/>
      <w:lvlText w:val="%1."/>
      <w:lvlJc w:val="left"/>
      <w:pPr>
        <w:ind w:left="-414" w:hanging="720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3" w15:restartNumberingAfterBreak="0">
    <w:nsid w:val="64D74B3E"/>
    <w:multiLevelType w:val="hybridMultilevel"/>
    <w:tmpl w:val="832A4D24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1A5449"/>
    <w:multiLevelType w:val="hybridMultilevel"/>
    <w:tmpl w:val="35EC2932"/>
    <w:lvl w:ilvl="0" w:tplc="0B0AE052">
      <w:start w:val="1"/>
      <w:numFmt w:val="decimalZero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5" w15:restartNumberingAfterBreak="0">
    <w:nsid w:val="6D300F87"/>
    <w:multiLevelType w:val="hybridMultilevel"/>
    <w:tmpl w:val="BD1C70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4B7B31"/>
    <w:multiLevelType w:val="hybridMultilevel"/>
    <w:tmpl w:val="AA74C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B80"/>
    <w:rsid w:val="00043F22"/>
    <w:rsid w:val="000602C6"/>
    <w:rsid w:val="0006761F"/>
    <w:rsid w:val="00070453"/>
    <w:rsid w:val="000E0A11"/>
    <w:rsid w:val="0010316E"/>
    <w:rsid w:val="001907C7"/>
    <w:rsid w:val="001A4D4F"/>
    <w:rsid w:val="001C7C2D"/>
    <w:rsid w:val="00270A1C"/>
    <w:rsid w:val="002C64F3"/>
    <w:rsid w:val="002C6C9E"/>
    <w:rsid w:val="00306D8E"/>
    <w:rsid w:val="0031093B"/>
    <w:rsid w:val="003A495D"/>
    <w:rsid w:val="003D2D42"/>
    <w:rsid w:val="003E73BE"/>
    <w:rsid w:val="003E79E2"/>
    <w:rsid w:val="00402AF9"/>
    <w:rsid w:val="00425CCA"/>
    <w:rsid w:val="00433C4A"/>
    <w:rsid w:val="00481256"/>
    <w:rsid w:val="004A1306"/>
    <w:rsid w:val="004C6C40"/>
    <w:rsid w:val="005237A2"/>
    <w:rsid w:val="005C1267"/>
    <w:rsid w:val="00631B23"/>
    <w:rsid w:val="0067712C"/>
    <w:rsid w:val="006D4232"/>
    <w:rsid w:val="006D51F5"/>
    <w:rsid w:val="00782609"/>
    <w:rsid w:val="007A7EA7"/>
    <w:rsid w:val="007D37AB"/>
    <w:rsid w:val="007F6103"/>
    <w:rsid w:val="00814E8A"/>
    <w:rsid w:val="00821F82"/>
    <w:rsid w:val="008830B7"/>
    <w:rsid w:val="008A386F"/>
    <w:rsid w:val="00902B80"/>
    <w:rsid w:val="009209A6"/>
    <w:rsid w:val="00920FFF"/>
    <w:rsid w:val="009C4124"/>
    <w:rsid w:val="009D1D55"/>
    <w:rsid w:val="009F6626"/>
    <w:rsid w:val="00A040BA"/>
    <w:rsid w:val="00A14FB9"/>
    <w:rsid w:val="00A20FE9"/>
    <w:rsid w:val="00A4315D"/>
    <w:rsid w:val="00A84742"/>
    <w:rsid w:val="00A876F1"/>
    <w:rsid w:val="00B1480B"/>
    <w:rsid w:val="00B14ADE"/>
    <w:rsid w:val="00B32EE1"/>
    <w:rsid w:val="00B74649"/>
    <w:rsid w:val="00BA68DF"/>
    <w:rsid w:val="00BB4560"/>
    <w:rsid w:val="00C26F0D"/>
    <w:rsid w:val="00C53164"/>
    <w:rsid w:val="00C72CC1"/>
    <w:rsid w:val="00D171FA"/>
    <w:rsid w:val="00D35DFF"/>
    <w:rsid w:val="00D65C1A"/>
    <w:rsid w:val="00D8621E"/>
    <w:rsid w:val="00D93A60"/>
    <w:rsid w:val="00DA7264"/>
    <w:rsid w:val="00E41975"/>
    <w:rsid w:val="00E513C1"/>
    <w:rsid w:val="00E72D9B"/>
    <w:rsid w:val="00F1762F"/>
    <w:rsid w:val="00F457D6"/>
    <w:rsid w:val="00F62C32"/>
    <w:rsid w:val="00F658AF"/>
    <w:rsid w:val="00F66911"/>
    <w:rsid w:val="00FC3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9CC16599-722B-4516-AEDA-4A81497C2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A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1480B"/>
    <w:rPr>
      <w:color w:val="000080"/>
      <w:u w:val="single"/>
    </w:rPr>
  </w:style>
  <w:style w:type="paragraph" w:styleId="a4">
    <w:name w:val="List Paragraph"/>
    <w:basedOn w:val="a"/>
    <w:uiPriority w:val="34"/>
    <w:qFormat/>
    <w:rsid w:val="00B1480B"/>
    <w:pPr>
      <w:ind w:left="720"/>
      <w:contextualSpacing/>
    </w:pPr>
  </w:style>
  <w:style w:type="paragraph" w:styleId="a5">
    <w:name w:val="Plain Text"/>
    <w:basedOn w:val="a"/>
    <w:link w:val="a6"/>
    <w:rsid w:val="001A4D4F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1A4D4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a"/>
    <w:basedOn w:val="a"/>
    <w:rsid w:val="001A4D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ps">
    <w:name w:val="hps"/>
    <w:basedOn w:val="a0"/>
    <w:rsid w:val="001A4D4F"/>
  </w:style>
  <w:style w:type="paragraph" w:customStyle="1" w:styleId="20">
    <w:name w:val="Стиль20"/>
    <w:basedOn w:val="a"/>
    <w:rsid w:val="001A4D4F"/>
    <w:pPr>
      <w:spacing w:after="0" w:line="240" w:lineRule="auto"/>
      <w:ind w:firstLine="709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6">
    <w:name w:val="Стиль6"/>
    <w:basedOn w:val="a"/>
    <w:rsid w:val="001A4D4F"/>
    <w:pPr>
      <w:spacing w:after="0" w:line="360" w:lineRule="auto"/>
      <w:ind w:firstLine="72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8">
    <w:name w:val="No Spacing"/>
    <w:uiPriority w:val="1"/>
    <w:qFormat/>
    <w:rsid w:val="00E72D9B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4812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81256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4812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81256"/>
    <w:rPr>
      <w:rFonts w:ascii="Calibri" w:eastAsia="Calibri" w:hAnsi="Calibri" w:cs="Times New Roman"/>
    </w:rPr>
  </w:style>
  <w:style w:type="paragraph" w:styleId="ad">
    <w:name w:val="Block Text"/>
    <w:basedOn w:val="a"/>
    <w:rsid w:val="00481256"/>
    <w:pPr>
      <w:spacing w:after="240" w:line="240" w:lineRule="auto"/>
      <w:ind w:left="225" w:right="150"/>
      <w:jc w:val="both"/>
    </w:pPr>
    <w:rPr>
      <w:rFonts w:ascii="Times New Roman" w:eastAsia="MS Mincho" w:hAnsi="Times New Roman"/>
      <w:sz w:val="24"/>
      <w:szCs w:val="24"/>
      <w:lang w:val="en-US"/>
    </w:rPr>
  </w:style>
  <w:style w:type="paragraph" w:customStyle="1" w:styleId="1">
    <w:name w:val="заголовок 1"/>
    <w:basedOn w:val="a"/>
    <w:next w:val="a"/>
    <w:uiPriority w:val="99"/>
    <w:rsid w:val="003E79E2"/>
    <w:pPr>
      <w:autoSpaceDE w:val="0"/>
      <w:autoSpaceDN w:val="0"/>
      <w:spacing w:before="240" w:after="60" w:line="240" w:lineRule="auto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FontStyle13">
    <w:name w:val="Font Style13"/>
    <w:uiPriority w:val="99"/>
    <w:rsid w:val="000E0A1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2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uka@ra-interplay.r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auka@ra-interplay.ru?subject=&#1055;&#1080;&#1089;&#1100;&#1084;&#1086;%20&#1089;%20&#1089;&#1072;&#1081;&#1090;&#1072;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onf@naukai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auka.ra-interplay.r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A1E697-A6D5-4D70-B79F-22AE99FDA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1492</Words>
  <Characters>8510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Кожан</dc:creator>
  <cp:keywords/>
  <dc:description/>
  <cp:lastModifiedBy>Valeria Kozlova</cp:lastModifiedBy>
  <cp:revision>3</cp:revision>
  <dcterms:created xsi:type="dcterms:W3CDTF">2019-05-06T16:58:00Z</dcterms:created>
  <dcterms:modified xsi:type="dcterms:W3CDTF">2019-05-06T16:59:00Z</dcterms:modified>
</cp:coreProperties>
</file>